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FB" w:rsidRDefault="008323FB" w:rsidP="008323FB">
      <w:pPr>
        <w:bidi/>
        <w:spacing w:line="240" w:lineRule="auto"/>
        <w:jc w:val="center"/>
        <w:rPr>
          <w:rFonts w:cs="B Titr"/>
          <w:sz w:val="28"/>
          <w:szCs w:val="28"/>
          <w:rtl/>
        </w:rPr>
      </w:pPr>
    </w:p>
    <w:p w:rsidR="008323FB" w:rsidRPr="00B44815" w:rsidRDefault="008323FB" w:rsidP="008323FB">
      <w:pPr>
        <w:bidi/>
        <w:spacing w:line="240" w:lineRule="auto"/>
        <w:jc w:val="center"/>
        <w:rPr>
          <w:rFonts w:cs="B Titr"/>
          <w:sz w:val="28"/>
          <w:szCs w:val="28"/>
          <w:rtl/>
        </w:rPr>
      </w:pPr>
      <w:r w:rsidRPr="006D7AF5">
        <w:rPr>
          <w:rFonts w:cs="B Titr" w:hint="cs"/>
          <w:sz w:val="28"/>
          <w:szCs w:val="28"/>
          <w:rtl/>
        </w:rPr>
        <w:t>برنامه ام</w:t>
      </w:r>
      <w:r>
        <w:rPr>
          <w:rFonts w:cs="B Titr" w:hint="cs"/>
          <w:sz w:val="28"/>
          <w:szCs w:val="28"/>
          <w:rtl/>
        </w:rPr>
        <w:t xml:space="preserve">تحانی دانشجویان پزشکی در نیمسال </w:t>
      </w:r>
      <w:r>
        <w:rPr>
          <w:rFonts w:cs="B Titr" w:hint="cs"/>
          <w:sz w:val="28"/>
          <w:szCs w:val="28"/>
          <w:rtl/>
          <w:lang w:bidi="fa-IR"/>
        </w:rPr>
        <w:t>دوم</w:t>
      </w:r>
      <w:r>
        <w:rPr>
          <w:rFonts w:cs="B Titr" w:hint="cs"/>
          <w:sz w:val="28"/>
          <w:szCs w:val="28"/>
          <w:rtl/>
        </w:rPr>
        <w:t xml:space="preserve"> </w:t>
      </w:r>
      <w:r w:rsidRPr="006D7AF5">
        <w:rPr>
          <w:rFonts w:cs="B Titr" w:hint="cs"/>
          <w:sz w:val="28"/>
          <w:szCs w:val="28"/>
          <w:rtl/>
        </w:rPr>
        <w:t>سال تحصیلی</w:t>
      </w:r>
      <w:r>
        <w:rPr>
          <w:rFonts w:cs="B Titr" w:hint="cs"/>
          <w:sz w:val="28"/>
          <w:szCs w:val="28"/>
          <w:rtl/>
        </w:rPr>
        <w:t xml:space="preserve"> 98-97</w:t>
      </w:r>
    </w:p>
    <w:tbl>
      <w:tblPr>
        <w:tblStyle w:val="TableGrid"/>
        <w:bidiVisual/>
        <w:tblW w:w="11178" w:type="dxa"/>
        <w:tblInd w:w="-162" w:type="dxa"/>
        <w:tblLook w:val="01E0"/>
      </w:tblPr>
      <w:tblGrid>
        <w:gridCol w:w="1469"/>
        <w:gridCol w:w="1804"/>
        <w:gridCol w:w="2453"/>
        <w:gridCol w:w="2856"/>
        <w:gridCol w:w="2596"/>
      </w:tblGrid>
      <w:tr w:rsidR="008323FB" w:rsidRPr="00D00E64" w:rsidTr="007220EA">
        <w:tc>
          <w:tcPr>
            <w:tcW w:w="1469" w:type="dxa"/>
          </w:tcPr>
          <w:p w:rsidR="008323FB" w:rsidRPr="0041613C" w:rsidRDefault="008323FB" w:rsidP="007220EA">
            <w:pPr>
              <w:spacing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41613C">
              <w:rPr>
                <w:rFonts w:cs="B Zar" w:hint="cs"/>
                <w:b/>
                <w:bCs/>
                <w:sz w:val="26"/>
                <w:szCs w:val="26"/>
                <w:rtl/>
              </w:rPr>
              <w:t>ایام هفته</w:t>
            </w:r>
          </w:p>
        </w:tc>
        <w:tc>
          <w:tcPr>
            <w:tcW w:w="1804" w:type="dxa"/>
          </w:tcPr>
          <w:p w:rsidR="008323FB" w:rsidRPr="0041613C" w:rsidRDefault="008323FB" w:rsidP="007220EA">
            <w:pPr>
              <w:spacing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41613C">
              <w:rPr>
                <w:rFonts w:cs="B Za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453" w:type="dxa"/>
          </w:tcPr>
          <w:p w:rsidR="008323FB" w:rsidRPr="0041613C" w:rsidRDefault="008323FB" w:rsidP="007220EA">
            <w:pPr>
              <w:spacing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41613C">
              <w:rPr>
                <w:rFonts w:cs="B Zar" w:hint="cs"/>
                <w:b/>
                <w:bCs/>
                <w:sz w:val="26"/>
                <w:szCs w:val="26"/>
                <w:rtl/>
              </w:rPr>
              <w:t>ساعت 10-8</w:t>
            </w:r>
          </w:p>
        </w:tc>
        <w:tc>
          <w:tcPr>
            <w:tcW w:w="2856" w:type="dxa"/>
          </w:tcPr>
          <w:p w:rsidR="008323FB" w:rsidRPr="0041613C" w:rsidRDefault="008323FB" w:rsidP="007220EA">
            <w:pPr>
              <w:spacing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41613C">
              <w:rPr>
                <w:rFonts w:cs="B Zar" w:hint="cs"/>
                <w:b/>
                <w:bCs/>
                <w:sz w:val="26"/>
                <w:szCs w:val="26"/>
                <w:rtl/>
              </w:rPr>
              <w:t>ساعت 12-10</w:t>
            </w:r>
          </w:p>
        </w:tc>
        <w:tc>
          <w:tcPr>
            <w:tcW w:w="2596" w:type="dxa"/>
          </w:tcPr>
          <w:p w:rsidR="008323FB" w:rsidRPr="0041613C" w:rsidRDefault="008323FB" w:rsidP="007220EA">
            <w:pPr>
              <w:spacing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41613C">
              <w:rPr>
                <w:rFonts w:cs="B Zar" w:hint="cs"/>
                <w:b/>
                <w:bCs/>
                <w:sz w:val="26"/>
                <w:szCs w:val="26"/>
                <w:rtl/>
              </w:rPr>
              <w:t>ساعت 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5</w:t>
            </w:r>
            <w:r w:rsidRPr="0041613C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  <w:tr w:rsidR="008323FB" w:rsidRPr="00D00E64" w:rsidTr="007220EA">
        <w:trPr>
          <w:trHeight w:val="566"/>
        </w:trPr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25/3/98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تشریح گوارش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فیزیولوژی گوارش تنف</w:t>
            </w:r>
            <w:r>
              <w:rPr>
                <w:rFonts w:cs="B Zar" w:hint="cs"/>
                <w:sz w:val="28"/>
                <w:szCs w:val="28"/>
                <w:rtl/>
              </w:rPr>
              <w:t>س</w:t>
            </w:r>
            <w:r w:rsidRPr="00C47E1D">
              <w:rPr>
                <w:rFonts w:cs="B Zar" w:hint="cs"/>
                <w:sz w:val="28"/>
                <w:szCs w:val="28"/>
                <w:rtl/>
              </w:rPr>
              <w:t xml:space="preserve"> کلیه 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rPr>
          <w:trHeight w:val="566"/>
        </w:trPr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26/3/98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انقلاب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اپیدمیولوژی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(ورودی 93)</w:t>
            </w:r>
          </w:p>
        </w:tc>
      </w:tr>
      <w:tr w:rsidR="008323FB" w:rsidRPr="00D00E64" w:rsidTr="007220EA">
        <w:trPr>
          <w:trHeight w:val="566"/>
        </w:trPr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27/3/98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بیوشیمی دیسپلین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28/3/98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دانش خانواده 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29/3/98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فیزیولوژی سلول و قلب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 xml:space="preserve">بیوشیمی کلیه </w:t>
            </w:r>
            <w:r w:rsidRPr="00C47E1D">
              <w:rPr>
                <w:rFonts w:hint="cs"/>
                <w:sz w:val="28"/>
                <w:szCs w:val="28"/>
                <w:rtl/>
              </w:rPr>
              <w:t>–</w:t>
            </w:r>
            <w:r w:rsidRPr="00C47E1D">
              <w:rPr>
                <w:rFonts w:cs="B Zar" w:hint="cs"/>
                <w:sz w:val="28"/>
                <w:szCs w:val="28"/>
                <w:rtl/>
              </w:rPr>
              <w:t xml:space="preserve"> هورمون 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rPr>
          <w:trHeight w:val="647"/>
        </w:trPr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1/4/98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زبان تخصصی (1)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rPr>
          <w:trHeight w:val="647"/>
        </w:trPr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2/4/98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معارف (1)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ایمونولوژی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3/4/98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تفسیر موضوعی قرآن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4/4/98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اصول </w:t>
            </w:r>
            <w:r w:rsidRPr="00C47E1D">
              <w:rPr>
                <w:rFonts w:cs="B Zar" w:hint="cs"/>
                <w:sz w:val="28"/>
                <w:szCs w:val="28"/>
                <w:rtl/>
              </w:rPr>
              <w:t>تغذیه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پزشکی قانونی (93)</w:t>
            </w: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5/4/98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تشریح ادراری تناسلی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---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9/4/98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زبان عمومی (2)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تشریح </w:t>
            </w:r>
            <w:r w:rsidRPr="00C47E1D">
              <w:rPr>
                <w:rFonts w:cs="B Zar" w:hint="cs"/>
                <w:sz w:val="28"/>
                <w:szCs w:val="28"/>
                <w:rtl/>
              </w:rPr>
              <w:t>حواس ویژه</w:t>
            </w:r>
            <w:r>
              <w:rPr>
                <w:rFonts w:cs="B Zar" w:hint="cs"/>
                <w:sz w:val="28"/>
                <w:szCs w:val="28"/>
                <w:rtl/>
              </w:rPr>
              <w:t>-</w:t>
            </w:r>
            <w:r w:rsidRPr="00C47E1D">
              <w:rPr>
                <w:rFonts w:cs="B Zar" w:hint="cs"/>
                <w:sz w:val="28"/>
                <w:szCs w:val="28"/>
                <w:rtl/>
              </w:rPr>
              <w:t xml:space="preserve"> سرو گردن</w:t>
            </w:r>
            <w:r>
              <w:rPr>
                <w:rFonts w:cs="B Zar" w:hint="cs"/>
                <w:sz w:val="28"/>
                <w:szCs w:val="28"/>
                <w:rtl/>
              </w:rPr>
              <w:t>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10/4/98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تشریح تنفسی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پاتولوژی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12/4/98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اصول خدمات سلامت (97)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 w:rsidRPr="00C47E1D">
              <w:rPr>
                <w:rFonts w:cs="B Zar" w:hint="cs"/>
                <w:sz w:val="28"/>
                <w:szCs w:val="28"/>
                <w:rtl/>
              </w:rPr>
              <w:t>میکروبشناسی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(96)</w:t>
            </w: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8323FB" w:rsidRPr="00D00E64" w:rsidTr="007220EA">
        <w:tc>
          <w:tcPr>
            <w:tcW w:w="1469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یکشنبه </w:t>
            </w:r>
          </w:p>
        </w:tc>
        <w:tc>
          <w:tcPr>
            <w:tcW w:w="1804" w:type="dxa"/>
          </w:tcPr>
          <w:p w:rsidR="008323FB" w:rsidRPr="00C47E1D" w:rsidRDefault="008323FB" w:rsidP="007220EA">
            <w:pPr>
              <w:spacing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16/4/98</w:t>
            </w:r>
          </w:p>
        </w:tc>
        <w:tc>
          <w:tcPr>
            <w:tcW w:w="2453" w:type="dxa"/>
          </w:tcPr>
          <w:p w:rsidR="008323FB" w:rsidRPr="00C47E1D" w:rsidRDefault="008323FB" w:rsidP="007220EA">
            <w:pPr>
              <w:spacing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فارماکولوژی (95)</w:t>
            </w:r>
          </w:p>
        </w:tc>
        <w:tc>
          <w:tcPr>
            <w:tcW w:w="285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96" w:type="dxa"/>
          </w:tcPr>
          <w:p w:rsidR="008323FB" w:rsidRPr="00C47E1D" w:rsidRDefault="008323FB" w:rsidP="007220EA">
            <w:pPr>
              <w:spacing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8323FB" w:rsidRDefault="008323FB" w:rsidP="008323FB">
      <w:pPr>
        <w:bidi/>
        <w:spacing w:line="240" w:lineRule="auto"/>
        <w:jc w:val="right"/>
        <w:rPr>
          <w:rFonts w:cs="B Zar"/>
          <w:sz w:val="28"/>
          <w:szCs w:val="28"/>
          <w:rtl/>
        </w:rPr>
      </w:pPr>
      <w:r w:rsidRPr="0012135B"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>آموزش دانشكده پزشكي</w:t>
      </w:r>
      <w:r w:rsidRPr="0012135B">
        <w:rPr>
          <w:rFonts w:cs="B Zar" w:hint="cs"/>
          <w:sz w:val="28"/>
          <w:szCs w:val="28"/>
          <w:rtl/>
        </w:rPr>
        <w:t>.</w:t>
      </w:r>
    </w:p>
    <w:sectPr w:rsidR="008323FB" w:rsidSect="0041613C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96D"/>
    <w:rsid w:val="000248AD"/>
    <w:rsid w:val="000B596D"/>
    <w:rsid w:val="000B75F4"/>
    <w:rsid w:val="00246FCD"/>
    <w:rsid w:val="002F0D06"/>
    <w:rsid w:val="004057B8"/>
    <w:rsid w:val="004F166B"/>
    <w:rsid w:val="00506D1E"/>
    <w:rsid w:val="005C38A0"/>
    <w:rsid w:val="006C3631"/>
    <w:rsid w:val="00717FE9"/>
    <w:rsid w:val="00767627"/>
    <w:rsid w:val="00776972"/>
    <w:rsid w:val="008323FB"/>
    <w:rsid w:val="009616B9"/>
    <w:rsid w:val="00A06CBB"/>
    <w:rsid w:val="00AD7713"/>
    <w:rsid w:val="00AD7868"/>
    <w:rsid w:val="00B05903"/>
    <w:rsid w:val="00B073BA"/>
    <w:rsid w:val="00BB7931"/>
    <w:rsid w:val="00D5130E"/>
    <w:rsid w:val="00DD244A"/>
    <w:rsid w:val="00E07E3B"/>
    <w:rsid w:val="00FA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3FB"/>
    <w:pPr>
      <w:bidi/>
    </w:pPr>
    <w:rPr>
      <w:rFonts w:ascii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tavakkol</dc:creator>
  <cp:lastModifiedBy>p</cp:lastModifiedBy>
  <cp:revision>3</cp:revision>
  <cp:lastPrinted>2019-06-11T04:45:00Z</cp:lastPrinted>
  <dcterms:created xsi:type="dcterms:W3CDTF">2019-06-16T04:58:00Z</dcterms:created>
  <dcterms:modified xsi:type="dcterms:W3CDTF">2019-06-16T04:59:00Z</dcterms:modified>
</cp:coreProperties>
</file>