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04218" w14:textId="77777777" w:rsidR="00B050B1" w:rsidRPr="00A12988" w:rsidRDefault="00B050B1" w:rsidP="00A12988">
      <w:pPr>
        <w:jc w:val="center"/>
        <w:rPr>
          <w:rFonts w:cs="B Titr"/>
          <w:b/>
          <w:bCs/>
          <w:sz w:val="28"/>
          <w:szCs w:val="28"/>
          <w:rtl/>
        </w:rPr>
      </w:pPr>
      <w:r w:rsidRPr="00A12988">
        <w:rPr>
          <w:rFonts w:cs="B Titr" w:hint="eastAsia"/>
          <w:b/>
          <w:bCs/>
          <w:sz w:val="28"/>
          <w:szCs w:val="28"/>
          <w:rtl/>
        </w:rPr>
        <w:t>فرم</w:t>
      </w:r>
      <w:r w:rsidRPr="00A12988">
        <w:rPr>
          <w:rFonts w:cs="B Titr"/>
          <w:b/>
          <w:bCs/>
          <w:sz w:val="28"/>
          <w:szCs w:val="28"/>
          <w:rtl/>
        </w:rPr>
        <w:t xml:space="preserve"> گزارش </w:t>
      </w:r>
      <w:r w:rsidR="004A138B" w:rsidRPr="00A12988">
        <w:rPr>
          <w:rFonts w:cs="B Titr" w:hint="cs"/>
          <w:b/>
          <w:bCs/>
          <w:sz w:val="28"/>
          <w:szCs w:val="28"/>
          <w:rtl/>
        </w:rPr>
        <w:t>پایش مداوم</w:t>
      </w:r>
      <w:r w:rsidR="00A12988" w:rsidRPr="00A12988">
        <w:rPr>
          <w:rFonts w:cs="B Titr" w:hint="cs"/>
          <w:b/>
          <w:bCs/>
          <w:sz w:val="28"/>
          <w:szCs w:val="28"/>
          <w:rtl/>
        </w:rPr>
        <w:t xml:space="preserve"> نتایج اعتباربخشی د</w:t>
      </w:r>
      <w:r w:rsidRPr="00A12988">
        <w:rPr>
          <w:rFonts w:cs="B Titr"/>
          <w:b/>
          <w:bCs/>
          <w:sz w:val="28"/>
          <w:szCs w:val="28"/>
          <w:rtl/>
        </w:rPr>
        <w:t>وره پزشک</w:t>
      </w:r>
      <w:r w:rsidRPr="00A12988">
        <w:rPr>
          <w:rFonts w:cs="B Titr" w:hint="cs"/>
          <w:b/>
          <w:bCs/>
          <w:sz w:val="28"/>
          <w:szCs w:val="28"/>
          <w:rtl/>
        </w:rPr>
        <w:t>ی</w:t>
      </w:r>
      <w:r w:rsidRPr="00A12988">
        <w:rPr>
          <w:rFonts w:cs="B Titr"/>
          <w:b/>
          <w:bCs/>
          <w:sz w:val="28"/>
          <w:szCs w:val="28"/>
          <w:rtl/>
        </w:rPr>
        <w:t xml:space="preserve"> عموم</w:t>
      </w:r>
      <w:r w:rsidRPr="00A12988">
        <w:rPr>
          <w:rFonts w:cs="B Titr" w:hint="cs"/>
          <w:b/>
          <w:bCs/>
          <w:sz w:val="28"/>
          <w:szCs w:val="28"/>
          <w:rtl/>
        </w:rPr>
        <w:t>ی</w:t>
      </w:r>
      <w:r w:rsidRPr="00A12988">
        <w:rPr>
          <w:rFonts w:cs="B Titr"/>
          <w:b/>
          <w:bCs/>
          <w:sz w:val="28"/>
          <w:szCs w:val="28"/>
          <w:rtl/>
        </w:rPr>
        <w:t xml:space="preserve"> </w:t>
      </w:r>
    </w:p>
    <w:p w14:paraId="5A247878" w14:textId="77777777" w:rsidR="00B050B1" w:rsidRPr="0039714A" w:rsidRDefault="00B050B1" w:rsidP="00B050B1">
      <w:pPr>
        <w:rPr>
          <w:rFonts w:cs="B Nazanin"/>
          <w:sz w:val="2"/>
          <w:szCs w:val="2"/>
          <w:rtl/>
        </w:rPr>
      </w:pPr>
    </w:p>
    <w:p w14:paraId="442E870F" w14:textId="77777777" w:rsidR="00B050B1" w:rsidRPr="00455F57" w:rsidRDefault="00455F57" w:rsidP="00455F57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455F57">
        <w:rPr>
          <w:rFonts w:cs="B Nazanin" w:hint="cs"/>
          <w:b/>
          <w:bCs/>
          <w:sz w:val="24"/>
          <w:szCs w:val="24"/>
          <w:rtl/>
        </w:rPr>
        <w:t>*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توص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ف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فعال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ت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ها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دانشکده در خصوص استانداردها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یی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که م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زان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رعا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ت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آنها در آخر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ن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ارز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اب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ب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رون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بصورت </w:t>
      </w:r>
      <w:r w:rsidR="00B050B1" w:rsidRPr="00455F57">
        <w:rPr>
          <w:rFonts w:cs="B Nazanin"/>
          <w:b/>
          <w:bCs/>
          <w:sz w:val="24"/>
          <w:szCs w:val="24"/>
          <w:u w:val="single"/>
          <w:rtl/>
        </w:rPr>
        <w:t xml:space="preserve">عدم انطباق و </w:t>
      </w:r>
      <w:r w:rsidR="00B050B1" w:rsidRPr="00455F57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u w:val="single"/>
          <w:rtl/>
        </w:rPr>
        <w:t>ا</w:t>
      </w:r>
      <w:r w:rsidR="00B050B1" w:rsidRPr="00455F57">
        <w:rPr>
          <w:rFonts w:cs="B Nazanin"/>
          <w:b/>
          <w:bCs/>
          <w:sz w:val="24"/>
          <w:szCs w:val="24"/>
          <w:u w:val="single"/>
          <w:rtl/>
        </w:rPr>
        <w:t xml:space="preserve"> انطباق نسب</w:t>
      </w:r>
      <w:r w:rsidR="00B050B1" w:rsidRPr="00455F57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اعلام شده بود(به 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تفک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ک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هر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حوزه</w:t>
      </w:r>
      <w:r w:rsidR="00B050B1" w:rsidRPr="00455F57">
        <w:rPr>
          <w:rFonts w:cs="B Nazanin"/>
          <w:b/>
          <w:bCs/>
          <w:sz w:val="24"/>
          <w:szCs w:val="24"/>
          <w:rtl/>
        </w:rPr>
        <w:t>):</w:t>
      </w:r>
    </w:p>
    <w:p w14:paraId="480020C4" w14:textId="77777777" w:rsidR="00455F57" w:rsidRPr="00455F57" w:rsidRDefault="00455F57" w:rsidP="00455F57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455F57">
        <w:rPr>
          <w:rFonts w:cs="B Nazanin" w:hint="cs"/>
          <w:b/>
          <w:bCs/>
          <w:sz w:val="24"/>
          <w:szCs w:val="24"/>
          <w:rtl/>
        </w:rPr>
        <w:t>استانداردهای با رعایت نسبی بالای 50 درصد:</w:t>
      </w:r>
    </w:p>
    <w:p w14:paraId="6C457C1A" w14:textId="68468FB2" w:rsidR="00A144AE" w:rsidRDefault="00DD2D9B" w:rsidP="006B4878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u w:val="single"/>
          <w:rtl/>
        </w:rPr>
        <w:t>پ</w:t>
      </w:r>
      <w:r w:rsidR="00455F57" w:rsidRPr="00455F57">
        <w:rPr>
          <w:rFonts w:cs="B Nazanin" w:hint="cs"/>
          <w:b/>
          <w:bCs/>
          <w:sz w:val="24"/>
          <w:szCs w:val="24"/>
          <w:u w:val="single"/>
          <w:rtl/>
        </w:rPr>
        <w:t>-</w:t>
      </w:r>
      <w:r w:rsidR="00A144AE">
        <w:rPr>
          <w:rFonts w:cs="B Nazanin" w:hint="cs"/>
          <w:b/>
          <w:bCs/>
          <w:sz w:val="24"/>
          <w:szCs w:val="24"/>
          <w:u w:val="single"/>
          <w:rtl/>
        </w:rPr>
        <w:t>1</w:t>
      </w:r>
      <w:r w:rsidR="00455F57" w:rsidRPr="00455F57">
        <w:rPr>
          <w:rFonts w:cs="B Nazanin" w:hint="cs"/>
          <w:b/>
          <w:bCs/>
          <w:sz w:val="24"/>
          <w:szCs w:val="24"/>
          <w:u w:val="single"/>
          <w:rtl/>
        </w:rPr>
        <w:t>-</w:t>
      </w:r>
      <w:r w:rsidR="00A144AE">
        <w:rPr>
          <w:rFonts w:cs="B Nazanin" w:hint="cs"/>
          <w:b/>
          <w:bCs/>
          <w:sz w:val="24"/>
          <w:szCs w:val="24"/>
          <w:u w:val="single"/>
          <w:rtl/>
        </w:rPr>
        <w:t>3</w:t>
      </w:r>
      <w:r w:rsidR="00455F57" w:rsidRPr="00455F57">
        <w:rPr>
          <w:rFonts w:cs="B Nazanin" w:hint="cs"/>
          <w:b/>
          <w:bCs/>
          <w:sz w:val="24"/>
          <w:szCs w:val="24"/>
          <w:u w:val="single"/>
          <w:rtl/>
        </w:rPr>
        <w:t>-4:</w:t>
      </w:r>
      <w:r w:rsidR="00455F57">
        <w:rPr>
          <w:rFonts w:cs="B Nazanin" w:hint="cs"/>
          <w:b/>
          <w:bCs/>
          <w:sz w:val="24"/>
          <w:szCs w:val="24"/>
          <w:rtl/>
        </w:rPr>
        <w:t xml:space="preserve"> </w:t>
      </w:r>
      <w:bookmarkStart w:id="0" w:name="_GoBack"/>
      <w:bookmarkEnd w:id="0"/>
      <w:r w:rsidR="00A144AE" w:rsidRPr="00A144AE">
        <w:rPr>
          <w:rFonts w:cs="B Nazanin"/>
          <w:b/>
          <w:bCs/>
          <w:sz w:val="24"/>
          <w:szCs w:val="24"/>
          <w:rtl/>
        </w:rPr>
        <w:t>تعدادی از دانشجویان و یا نمایندگانی از دانشجویان در شوراهای دانشکده، کمیته برنامه ریزی درسی، کمیته مشورتی دانشکده حضور دارند ولی با توجه</w:t>
      </w:r>
      <w:r w:rsidR="00A144A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144AE" w:rsidRPr="00A144AE">
        <w:rPr>
          <w:rFonts w:cs="B Nazanin"/>
          <w:b/>
          <w:bCs/>
          <w:sz w:val="24"/>
          <w:szCs w:val="24"/>
          <w:rtl/>
        </w:rPr>
        <w:t>به مصاحبه حضوری با دانشجویان اثر بخشی نظرات و مشارکت دانشجویان در موارد اشاره شده جای سوال است</w:t>
      </w:r>
      <w:r w:rsidR="00A144AE">
        <w:rPr>
          <w:rFonts w:cs="B Nazanin" w:hint="cs"/>
          <w:b/>
          <w:bCs/>
          <w:sz w:val="24"/>
          <w:szCs w:val="24"/>
          <w:rtl/>
        </w:rPr>
        <w:t>.</w:t>
      </w:r>
    </w:p>
    <w:p w14:paraId="3F043C1D" w14:textId="64AF6AE4" w:rsidR="00455F57" w:rsidRPr="00455F57" w:rsidRDefault="00455F57" w:rsidP="00B25B25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455F57">
        <w:rPr>
          <w:rFonts w:cs="B Nazanin" w:hint="cs"/>
          <w:b/>
          <w:bCs/>
          <w:sz w:val="24"/>
          <w:szCs w:val="24"/>
          <w:u w:val="single"/>
          <w:rtl/>
        </w:rPr>
        <w:t>پاسخ:</w:t>
      </w:r>
      <w:r w:rsidR="00B25B2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144AE">
        <w:rPr>
          <w:rFonts w:cs="B Nazanin" w:hint="cs"/>
          <w:b/>
          <w:bCs/>
          <w:sz w:val="24"/>
          <w:szCs w:val="24"/>
          <w:rtl/>
        </w:rPr>
        <w:t>برنامه منظمی جهت حضور دانشجویان در شوراهای مختلف دانشکده تهیه و تدوین شده است و بر اساس آن بخشی از نظرات دانشجویان نیز در برنامه‌های آتی اعمال خواهد شد.</w:t>
      </w:r>
    </w:p>
    <w:p w14:paraId="20830785" w14:textId="77777777" w:rsidR="00B050B1" w:rsidRPr="00B050B1" w:rsidRDefault="00B050B1" w:rsidP="00B050B1">
      <w:pPr>
        <w:spacing w:line="240" w:lineRule="auto"/>
        <w:jc w:val="both"/>
        <w:rPr>
          <w:rFonts w:cs="B Nazanin"/>
          <w:sz w:val="16"/>
          <w:szCs w:val="16"/>
          <w:rtl/>
        </w:rPr>
      </w:pPr>
    </w:p>
    <w:p w14:paraId="5DC42AC5" w14:textId="77777777" w:rsidR="00B050B1" w:rsidRPr="0039714A" w:rsidRDefault="00B050B1" w:rsidP="00B050B1">
      <w:pPr>
        <w:spacing w:line="240" w:lineRule="auto"/>
        <w:jc w:val="both"/>
        <w:rPr>
          <w:rFonts w:cs="B Nazanin"/>
          <w:b/>
          <w:bCs/>
          <w:sz w:val="2"/>
          <w:szCs w:val="2"/>
          <w:rtl/>
        </w:rPr>
      </w:pPr>
    </w:p>
    <w:p w14:paraId="49A99CE9" w14:textId="38FDFD6F" w:rsidR="00B050B1" w:rsidRPr="00D42F90" w:rsidRDefault="00455F57" w:rsidP="00455F57">
      <w:pPr>
        <w:spacing w:before="240" w:after="0" w:line="240" w:lineRule="auto"/>
        <w:jc w:val="both"/>
        <w:rPr>
          <w:rFonts w:cs="B Nazanin"/>
          <w:b/>
          <w:bCs/>
          <w:rtl/>
        </w:rPr>
      </w:pPr>
      <w:r w:rsidRPr="00D42F90">
        <w:rPr>
          <w:rFonts w:cs="B Nazanin" w:hint="cs"/>
          <w:b/>
          <w:bCs/>
          <w:sz w:val="24"/>
          <w:szCs w:val="24"/>
          <w:rtl/>
        </w:rPr>
        <w:t>*</w:t>
      </w:r>
      <w:r w:rsidR="00B050B1" w:rsidRPr="00D42F90">
        <w:rPr>
          <w:rFonts w:cs="B Nazanin" w:hint="eastAsia"/>
          <w:b/>
          <w:bCs/>
          <w:sz w:val="24"/>
          <w:szCs w:val="24"/>
          <w:rtl/>
        </w:rPr>
        <w:t>آدرس</w:t>
      </w:r>
      <w:r w:rsidR="00B050B1" w:rsidRPr="00D42F90">
        <w:rPr>
          <w:rFonts w:cs="B Nazanin"/>
          <w:b/>
          <w:bCs/>
          <w:sz w:val="24"/>
          <w:szCs w:val="24"/>
          <w:rtl/>
        </w:rPr>
        <w:t xml:space="preserve"> ل</w:t>
      </w:r>
      <w:r w:rsidR="00B050B1" w:rsidRPr="00D42F90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D42F90">
        <w:rPr>
          <w:rFonts w:cs="B Nazanin" w:hint="eastAsia"/>
          <w:b/>
          <w:bCs/>
          <w:sz w:val="24"/>
          <w:szCs w:val="24"/>
          <w:rtl/>
        </w:rPr>
        <w:t>نک</w:t>
      </w:r>
      <w:r w:rsidR="00B050B1" w:rsidRPr="00D42F90">
        <w:rPr>
          <w:rFonts w:cs="B Nazanin"/>
          <w:b/>
          <w:bCs/>
          <w:sz w:val="24"/>
          <w:szCs w:val="24"/>
          <w:rtl/>
        </w:rPr>
        <w:t xml:space="preserve"> </w:t>
      </w:r>
      <w:r w:rsidR="00B050B1" w:rsidRPr="00D42F90">
        <w:rPr>
          <w:rFonts w:cs="B Nazanin" w:hint="cs"/>
          <w:b/>
          <w:bCs/>
          <w:sz w:val="24"/>
          <w:szCs w:val="24"/>
          <w:rtl/>
        </w:rPr>
        <w:t>عناوین</w:t>
      </w:r>
      <w:r w:rsidR="00B050B1" w:rsidRPr="00D42F90">
        <w:rPr>
          <w:rFonts w:cs="B Nazanin"/>
          <w:b/>
          <w:bCs/>
          <w:sz w:val="24"/>
          <w:szCs w:val="24"/>
          <w:rtl/>
        </w:rPr>
        <w:t xml:space="preserve"> و مستندات </w:t>
      </w:r>
      <w:r w:rsidR="00B050B1" w:rsidRPr="00D42F90">
        <w:rPr>
          <w:rFonts w:cs="B Nazanin" w:hint="cs"/>
          <w:b/>
          <w:bCs/>
          <w:sz w:val="24"/>
          <w:szCs w:val="24"/>
          <w:rtl/>
        </w:rPr>
        <w:t>فعالیت ها</w:t>
      </w:r>
      <w:r w:rsidRPr="00D42F90">
        <w:rPr>
          <w:rFonts w:cs="B Nazanin" w:hint="cs"/>
          <w:b/>
          <w:bCs/>
          <w:sz w:val="24"/>
          <w:szCs w:val="24"/>
          <w:rtl/>
        </w:rPr>
        <w:t>:</w:t>
      </w:r>
    </w:p>
    <w:p w14:paraId="02F06CE3" w14:textId="11BFD57A" w:rsidR="00D42F90" w:rsidRDefault="005946ED" w:rsidP="00455F57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لینک </w:t>
      </w:r>
      <w:r w:rsidR="00D42F90" w:rsidRPr="005946ED">
        <w:rPr>
          <w:rFonts w:cs="B Nazanin" w:hint="cs"/>
          <w:b/>
          <w:bCs/>
          <w:sz w:val="24"/>
          <w:szCs w:val="24"/>
          <w:rtl/>
        </w:rPr>
        <w:t>دانلود مستند</w:t>
      </w:r>
      <w:r w:rsidR="00CE2F31">
        <w:rPr>
          <w:rFonts w:cs="B Nazanin" w:hint="cs"/>
          <w:b/>
          <w:bCs/>
          <w:sz w:val="24"/>
          <w:szCs w:val="24"/>
          <w:rtl/>
        </w:rPr>
        <w:t>ات</w:t>
      </w:r>
      <w:r w:rsidR="00D42F90" w:rsidRPr="005946ED">
        <w:rPr>
          <w:rFonts w:cs="B Nazanin" w:hint="cs"/>
          <w:b/>
          <w:bCs/>
          <w:sz w:val="24"/>
          <w:szCs w:val="24"/>
          <w:rtl/>
        </w:rPr>
        <w:t>:</w:t>
      </w:r>
    </w:p>
    <w:p w14:paraId="749BD79D" w14:textId="507A569C" w:rsidR="001B3D0B" w:rsidRDefault="00B351A9" w:rsidP="00B351A9">
      <w:pPr>
        <w:spacing w:before="240" w:after="0" w:line="240" w:lineRule="auto"/>
        <w:jc w:val="right"/>
        <w:rPr>
          <w:rFonts w:cs="B Nazanin"/>
          <w:b/>
          <w:bCs/>
          <w:sz w:val="24"/>
          <w:szCs w:val="24"/>
        </w:rPr>
      </w:pPr>
      <w:hyperlink r:id="rId8" w:history="1">
        <w:r w:rsidRPr="00A73629">
          <w:rPr>
            <w:rStyle w:val="Hyperlink"/>
            <w:rFonts w:cs="B Nazanin"/>
            <w:b/>
            <w:bCs/>
            <w:sz w:val="24"/>
            <w:szCs w:val="24"/>
          </w:rPr>
          <w:t>https://docs.google.com/document/d/1S9OVCrIEmuYvlVfTN2m_2hMf_K8lQT1i/edit?usp=drive_link&amp;ouid=105435863339078779179&amp;rtpof=true&amp;sd=true</w:t>
        </w:r>
      </w:hyperlink>
    </w:p>
    <w:p w14:paraId="0C77E1C7" w14:textId="77777777" w:rsidR="00B351A9" w:rsidRDefault="00B351A9" w:rsidP="00B351A9">
      <w:pPr>
        <w:spacing w:before="240" w:after="0" w:line="240" w:lineRule="auto"/>
        <w:jc w:val="right"/>
        <w:rPr>
          <w:rFonts w:cs="B Nazanin"/>
          <w:b/>
          <w:bCs/>
          <w:sz w:val="24"/>
          <w:szCs w:val="24"/>
          <w:rtl/>
        </w:rPr>
      </w:pPr>
    </w:p>
    <w:p w14:paraId="588F117D" w14:textId="77777777" w:rsidR="00F3027D" w:rsidRDefault="00F3027D" w:rsidP="00F3027D">
      <w:pPr>
        <w:spacing w:before="240" w:after="0" w:line="240" w:lineRule="auto"/>
        <w:jc w:val="right"/>
        <w:rPr>
          <w:rFonts w:cs="B Nazanin"/>
          <w:b/>
          <w:bCs/>
          <w:sz w:val="24"/>
          <w:szCs w:val="24"/>
        </w:rPr>
      </w:pPr>
    </w:p>
    <w:p w14:paraId="38BF347F" w14:textId="77777777" w:rsidR="00F3027D" w:rsidRDefault="00F3027D" w:rsidP="00F3027D">
      <w:pPr>
        <w:spacing w:before="240" w:after="0" w:line="240" w:lineRule="auto"/>
        <w:jc w:val="right"/>
        <w:rPr>
          <w:rFonts w:cs="B Nazanin"/>
          <w:b/>
          <w:bCs/>
          <w:sz w:val="24"/>
          <w:szCs w:val="24"/>
          <w:rtl/>
        </w:rPr>
      </w:pPr>
    </w:p>
    <w:p w14:paraId="1C1EABF4" w14:textId="78E450F6" w:rsidR="00566800" w:rsidRDefault="00566800" w:rsidP="00566800">
      <w:pPr>
        <w:spacing w:before="240" w:after="0" w:line="240" w:lineRule="auto"/>
        <w:jc w:val="right"/>
        <w:rPr>
          <w:rFonts w:cs="B Nazanin"/>
          <w:b/>
          <w:bCs/>
          <w:sz w:val="24"/>
          <w:szCs w:val="24"/>
        </w:rPr>
      </w:pPr>
    </w:p>
    <w:p w14:paraId="775A9EFB" w14:textId="77777777" w:rsidR="00566800" w:rsidRDefault="00566800" w:rsidP="00566800">
      <w:pPr>
        <w:spacing w:before="240" w:after="0" w:line="240" w:lineRule="auto"/>
        <w:jc w:val="right"/>
        <w:rPr>
          <w:rFonts w:cs="B Nazanin"/>
          <w:b/>
          <w:bCs/>
          <w:sz w:val="24"/>
          <w:szCs w:val="24"/>
          <w:rtl/>
        </w:rPr>
      </w:pPr>
    </w:p>
    <w:p w14:paraId="17881C32" w14:textId="77777777" w:rsidR="00197E64" w:rsidRDefault="00197E64" w:rsidP="00197E64">
      <w:pPr>
        <w:bidi w:val="0"/>
        <w:spacing w:before="240" w:after="0" w:line="240" w:lineRule="auto"/>
        <w:rPr>
          <w:rFonts w:cs="B Nazanin"/>
          <w:b/>
          <w:bCs/>
          <w:sz w:val="24"/>
          <w:szCs w:val="24"/>
          <w:rtl/>
        </w:rPr>
      </w:pPr>
    </w:p>
    <w:p w14:paraId="04453E18" w14:textId="77777777" w:rsidR="0039714A" w:rsidRPr="0039714A" w:rsidRDefault="0039714A" w:rsidP="00B050B1">
      <w:pPr>
        <w:spacing w:before="240" w:after="0" w:line="240" w:lineRule="auto"/>
        <w:ind w:hanging="28"/>
        <w:jc w:val="both"/>
        <w:rPr>
          <w:rFonts w:cs="B Nazanin"/>
          <w:b/>
          <w:bCs/>
          <w:sz w:val="2"/>
          <w:szCs w:val="2"/>
          <w:rtl/>
        </w:rPr>
      </w:pPr>
    </w:p>
    <w:sectPr w:rsidR="0039714A" w:rsidRPr="0039714A" w:rsidSect="00340FD4">
      <w:headerReference w:type="default" r:id="rId9"/>
      <w:footerReference w:type="default" r:id="rId10"/>
      <w:pgSz w:w="11906" w:h="16838" w:code="9"/>
      <w:pgMar w:top="565" w:right="1134" w:bottom="426" w:left="990" w:header="270" w:footer="150" w:gutter="0"/>
      <w:pgBorders w:offsetFrom="page">
        <w:top w:val="thickThinSmallGap" w:sz="18" w:space="24" w:color="auto"/>
        <w:left w:val="thickThinSmallGap" w:sz="18" w:space="24" w:color="auto"/>
        <w:bottom w:val="thinThickSmallGap" w:sz="18" w:space="24" w:color="auto"/>
        <w:right w:val="thinThickSmallGap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F5120" w14:textId="77777777" w:rsidR="007C25EB" w:rsidRDefault="007C25EB" w:rsidP="00365C5C">
      <w:pPr>
        <w:spacing w:after="0" w:line="240" w:lineRule="auto"/>
      </w:pPr>
      <w:r>
        <w:separator/>
      </w:r>
    </w:p>
  </w:endnote>
  <w:endnote w:type="continuationSeparator" w:id="0">
    <w:p w14:paraId="6C2CD584" w14:textId="77777777" w:rsidR="007C25EB" w:rsidRDefault="007C25EB" w:rsidP="0036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1A022D8E-AC3D-4CDA-91AF-690C853867A4}"/>
    <w:embedBold r:id="rId2" w:fontKey="{9717C8EC-E332-4567-AE60-D67135AEDDB5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8583E046-307B-427C-8017-BFFFB0ACC1A8}"/>
    <w:embedBold r:id="rId4" w:subsetted="1" w:fontKey="{DE9B29A7-536E-4024-85CB-16969EB00E61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fontKey="{D3F02FDD-CFF6-4CDD-8933-D0B35BEFBDD9}"/>
    <w:embedBold r:id="rId6" w:fontKey="{FF5D16E7-3AE8-4C99-A6C3-3C383331099C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B Titr"/>
        <w:color w:val="BFBFBF" w:themeColor="background1" w:themeShade="BF"/>
        <w:sz w:val="18"/>
        <w:szCs w:val="18"/>
        <w:rtl/>
      </w:rPr>
      <w:id w:val="-1766908484"/>
      <w:docPartObj>
        <w:docPartGallery w:val="Page Numbers (Bottom of Page)"/>
        <w:docPartUnique/>
      </w:docPartObj>
    </w:sdtPr>
    <w:sdtEndPr/>
    <w:sdtContent>
      <w:sdt>
        <w:sdtPr>
          <w:rPr>
            <w:rFonts w:cs="B Titr"/>
            <w:color w:val="BFBFBF" w:themeColor="background1" w:themeShade="BF"/>
            <w:sz w:val="18"/>
            <w:szCs w:val="18"/>
            <w:rtl/>
          </w:rPr>
          <w:id w:val="-21859567"/>
          <w:docPartObj>
            <w:docPartGallery w:val="Page Numbers (Top of Page)"/>
            <w:docPartUnique/>
          </w:docPartObj>
        </w:sdtPr>
        <w:sdtEndPr/>
        <w:sdtContent>
          <w:p w14:paraId="20EA6054" w14:textId="77777777" w:rsidR="008B5A31" w:rsidRPr="00D93DB0" w:rsidRDefault="008B5A31" w:rsidP="00D93DB0">
            <w:pPr>
              <w:pStyle w:val="Header"/>
              <w:tabs>
                <w:tab w:val="right" w:pos="8738"/>
                <w:tab w:val="right" w:pos="8918"/>
              </w:tabs>
              <w:rPr>
                <w:rFonts w:cs="B Titr"/>
                <w:color w:val="BFBFBF" w:themeColor="background1" w:themeShade="BF"/>
                <w:sz w:val="18"/>
                <w:szCs w:val="18"/>
              </w:rPr>
            </w:pPr>
            <w:r w:rsidRPr="00D93DB0"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 xml:space="preserve">واحد اعتباربخشی دبیرخانه شورای آموزش پزشکی عمومی                  </w:t>
            </w:r>
            <w:r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 xml:space="preserve">                                      </w:t>
            </w:r>
            <w:r w:rsidRPr="00D93DB0"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 xml:space="preserve">                                    صفحه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instrText xml:space="preserve"> PAGE </w:instrTex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="00C71F2A">
              <w:rPr>
                <w:rFonts w:cs="B Titr"/>
                <w:noProof/>
                <w:color w:val="BFBFBF" w:themeColor="background1" w:themeShade="BF"/>
                <w:sz w:val="18"/>
                <w:szCs w:val="18"/>
                <w:rtl/>
              </w:rPr>
              <w:t>2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end"/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93DB0"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>از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instrText xml:space="preserve"> NUMPAGES  </w:instrTex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="00C71F2A">
              <w:rPr>
                <w:rFonts w:cs="B Titr"/>
                <w:noProof/>
                <w:color w:val="BFBFBF" w:themeColor="background1" w:themeShade="BF"/>
                <w:sz w:val="18"/>
                <w:szCs w:val="18"/>
                <w:rtl/>
              </w:rPr>
              <w:t>2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end"/>
            </w:r>
          </w:p>
        </w:sdtContent>
      </w:sdt>
    </w:sdtContent>
  </w:sdt>
  <w:p w14:paraId="5A7E3DB2" w14:textId="77777777" w:rsidR="008B5A31" w:rsidRDefault="008B5A31">
    <w:pPr>
      <w:pStyle w:val="Footer"/>
    </w:pPr>
    <w:r>
      <w:rPr>
        <w:rFonts w:hint="cs"/>
        <w:rtl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A9C53" w14:textId="77777777" w:rsidR="007C25EB" w:rsidRDefault="007C25EB" w:rsidP="00365C5C">
      <w:pPr>
        <w:spacing w:after="0" w:line="240" w:lineRule="auto"/>
      </w:pPr>
      <w:r>
        <w:separator/>
      </w:r>
    </w:p>
  </w:footnote>
  <w:footnote w:type="continuationSeparator" w:id="0">
    <w:p w14:paraId="65FC7F82" w14:textId="77777777" w:rsidR="007C25EB" w:rsidRDefault="007C25EB" w:rsidP="00365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9F069" w14:textId="77777777" w:rsidR="008B5A31" w:rsidRPr="007170A5" w:rsidRDefault="008B5A31" w:rsidP="00154AFA">
    <w:pPr>
      <w:pStyle w:val="Header"/>
      <w:tabs>
        <w:tab w:val="right" w:pos="8738"/>
        <w:tab w:val="right" w:pos="8918"/>
      </w:tabs>
      <w:rPr>
        <w:color w:val="A6A6A6" w:themeColor="background1" w:themeShade="A6"/>
      </w:rPr>
    </w:pPr>
    <w:r w:rsidRPr="00D93DB0">
      <w:rPr>
        <w:rFonts w:cs="B Titr" w:hint="cs"/>
        <w:color w:val="BFBFBF" w:themeColor="background1" w:themeShade="BF"/>
        <w:sz w:val="18"/>
        <w:szCs w:val="18"/>
        <w:rtl/>
      </w:rPr>
      <w:t xml:space="preserve">گزارش </w:t>
    </w:r>
    <w:r w:rsidR="00154AFA">
      <w:rPr>
        <w:rFonts w:cs="B Titr" w:hint="cs"/>
        <w:color w:val="BFBFBF" w:themeColor="background1" w:themeShade="BF"/>
        <w:sz w:val="18"/>
        <w:szCs w:val="18"/>
        <w:rtl/>
      </w:rPr>
      <w:t>پایش مستمر رعایت استانداردهای ملی</w:t>
    </w:r>
    <w:r w:rsidRPr="00D93DB0">
      <w:rPr>
        <w:rFonts w:cs="B Titr" w:hint="cs"/>
        <w:color w:val="BFBFBF" w:themeColor="background1" w:themeShade="BF"/>
        <w:sz w:val="18"/>
        <w:szCs w:val="18"/>
        <w:rtl/>
      </w:rPr>
      <w:t xml:space="preserve"> دوره پزشکی عمومی دانشگاه علوم پزشکی: ................     </w:t>
    </w:r>
    <w:r>
      <w:rPr>
        <w:rFonts w:cs="B Titr" w:hint="cs"/>
        <w:color w:val="BFBFBF" w:themeColor="background1" w:themeShade="BF"/>
        <w:sz w:val="18"/>
        <w:szCs w:val="18"/>
        <w:rtl/>
      </w:rPr>
      <w:t xml:space="preserve">      </w:t>
    </w:r>
    <w:r w:rsidR="00154AFA">
      <w:rPr>
        <w:rFonts w:cs="B Titr" w:hint="cs"/>
        <w:color w:val="BFBFBF" w:themeColor="background1" w:themeShade="BF"/>
        <w:sz w:val="18"/>
        <w:szCs w:val="18"/>
        <w:rtl/>
      </w:rPr>
      <w:t xml:space="preserve">         </w:t>
    </w:r>
    <w:r>
      <w:rPr>
        <w:rFonts w:cs="B Titr" w:hint="cs"/>
        <w:color w:val="BFBFBF" w:themeColor="background1" w:themeShade="BF"/>
        <w:sz w:val="18"/>
        <w:szCs w:val="18"/>
        <w:rtl/>
      </w:rPr>
      <w:t xml:space="preserve">                  </w:t>
    </w:r>
    <w:r w:rsidRPr="00D93DB0">
      <w:rPr>
        <w:rFonts w:cs="B Titr" w:hint="cs"/>
        <w:color w:val="BFBFBF" w:themeColor="background1" w:themeShade="BF"/>
        <w:sz w:val="18"/>
        <w:szCs w:val="18"/>
        <w:rtl/>
      </w:rPr>
      <w:t xml:space="preserve">      تاریخ: 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95AD4"/>
    <w:multiLevelType w:val="hybridMultilevel"/>
    <w:tmpl w:val="77EE52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F1DB8"/>
    <w:multiLevelType w:val="hybridMultilevel"/>
    <w:tmpl w:val="898E6EA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75E511B"/>
    <w:multiLevelType w:val="hybridMultilevel"/>
    <w:tmpl w:val="536CC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4319D"/>
    <w:multiLevelType w:val="hybridMultilevel"/>
    <w:tmpl w:val="6A36F444"/>
    <w:lvl w:ilvl="0" w:tplc="3F1A49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TrueType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D06"/>
    <w:rsid w:val="0000024A"/>
    <w:rsid w:val="00012DEA"/>
    <w:rsid w:val="00021CC8"/>
    <w:rsid w:val="00045065"/>
    <w:rsid w:val="00050FFE"/>
    <w:rsid w:val="00055FF2"/>
    <w:rsid w:val="00076C3F"/>
    <w:rsid w:val="00086ECE"/>
    <w:rsid w:val="000A23A3"/>
    <w:rsid w:val="000C0A81"/>
    <w:rsid w:val="000C3E23"/>
    <w:rsid w:val="000C510E"/>
    <w:rsid w:val="000C6687"/>
    <w:rsid w:val="000D6C2A"/>
    <w:rsid w:val="000E1F19"/>
    <w:rsid w:val="000E432C"/>
    <w:rsid w:val="001005EA"/>
    <w:rsid w:val="001346A2"/>
    <w:rsid w:val="001413B2"/>
    <w:rsid w:val="00154AFA"/>
    <w:rsid w:val="00165F52"/>
    <w:rsid w:val="00181035"/>
    <w:rsid w:val="0019361E"/>
    <w:rsid w:val="00197E64"/>
    <w:rsid w:val="001B0B98"/>
    <w:rsid w:val="001B3D0B"/>
    <w:rsid w:val="001C510D"/>
    <w:rsid w:val="0022030B"/>
    <w:rsid w:val="00223603"/>
    <w:rsid w:val="00225838"/>
    <w:rsid w:val="00254448"/>
    <w:rsid w:val="00264AED"/>
    <w:rsid w:val="00272232"/>
    <w:rsid w:val="00276C40"/>
    <w:rsid w:val="00281E71"/>
    <w:rsid w:val="002A4830"/>
    <w:rsid w:val="002C2912"/>
    <w:rsid w:val="002D3EBE"/>
    <w:rsid w:val="00312878"/>
    <w:rsid w:val="00340FD4"/>
    <w:rsid w:val="00345B43"/>
    <w:rsid w:val="00365685"/>
    <w:rsid w:val="00365B94"/>
    <w:rsid w:val="00365C5C"/>
    <w:rsid w:val="0037122B"/>
    <w:rsid w:val="00373353"/>
    <w:rsid w:val="0037500A"/>
    <w:rsid w:val="00387E8E"/>
    <w:rsid w:val="00395CB4"/>
    <w:rsid w:val="0039714A"/>
    <w:rsid w:val="00397491"/>
    <w:rsid w:val="003A2EFF"/>
    <w:rsid w:val="003A3190"/>
    <w:rsid w:val="003B65FD"/>
    <w:rsid w:val="003D684A"/>
    <w:rsid w:val="003E6B40"/>
    <w:rsid w:val="00404E3C"/>
    <w:rsid w:val="00427352"/>
    <w:rsid w:val="00431595"/>
    <w:rsid w:val="00433B40"/>
    <w:rsid w:val="00441AB3"/>
    <w:rsid w:val="004552AC"/>
    <w:rsid w:val="00455F57"/>
    <w:rsid w:val="0046753D"/>
    <w:rsid w:val="004731AD"/>
    <w:rsid w:val="004926A2"/>
    <w:rsid w:val="004A138B"/>
    <w:rsid w:val="004A350B"/>
    <w:rsid w:val="004C3413"/>
    <w:rsid w:val="004D4479"/>
    <w:rsid w:val="004E4EAC"/>
    <w:rsid w:val="004E5EC1"/>
    <w:rsid w:val="004F5CA7"/>
    <w:rsid w:val="004F6491"/>
    <w:rsid w:val="00504940"/>
    <w:rsid w:val="00505789"/>
    <w:rsid w:val="00516B09"/>
    <w:rsid w:val="005333B9"/>
    <w:rsid w:val="005334D1"/>
    <w:rsid w:val="005451D8"/>
    <w:rsid w:val="005511AF"/>
    <w:rsid w:val="0056083A"/>
    <w:rsid w:val="005608ED"/>
    <w:rsid w:val="00566800"/>
    <w:rsid w:val="00572C43"/>
    <w:rsid w:val="005946ED"/>
    <w:rsid w:val="005A15C9"/>
    <w:rsid w:val="005B3FBF"/>
    <w:rsid w:val="005C490B"/>
    <w:rsid w:val="005D271E"/>
    <w:rsid w:val="005D28C2"/>
    <w:rsid w:val="005F3F5A"/>
    <w:rsid w:val="00606F64"/>
    <w:rsid w:val="0061176F"/>
    <w:rsid w:val="006159E7"/>
    <w:rsid w:val="006204AE"/>
    <w:rsid w:val="006268A8"/>
    <w:rsid w:val="00630E3B"/>
    <w:rsid w:val="00633511"/>
    <w:rsid w:val="00633889"/>
    <w:rsid w:val="00634728"/>
    <w:rsid w:val="006472F5"/>
    <w:rsid w:val="00656E1A"/>
    <w:rsid w:val="006617FD"/>
    <w:rsid w:val="006645C8"/>
    <w:rsid w:val="00666144"/>
    <w:rsid w:val="0067200F"/>
    <w:rsid w:val="00680692"/>
    <w:rsid w:val="00683A0C"/>
    <w:rsid w:val="00683E1F"/>
    <w:rsid w:val="00687CE3"/>
    <w:rsid w:val="006B3951"/>
    <w:rsid w:val="006B4878"/>
    <w:rsid w:val="006C5530"/>
    <w:rsid w:val="006C7922"/>
    <w:rsid w:val="006D6D46"/>
    <w:rsid w:val="007047A6"/>
    <w:rsid w:val="007170A5"/>
    <w:rsid w:val="00720272"/>
    <w:rsid w:val="007545F9"/>
    <w:rsid w:val="0075694F"/>
    <w:rsid w:val="0077166E"/>
    <w:rsid w:val="0078654A"/>
    <w:rsid w:val="007B69FD"/>
    <w:rsid w:val="007C25EB"/>
    <w:rsid w:val="007C68E5"/>
    <w:rsid w:val="007D3780"/>
    <w:rsid w:val="007D3D66"/>
    <w:rsid w:val="007D6720"/>
    <w:rsid w:val="00801D69"/>
    <w:rsid w:val="00822BDE"/>
    <w:rsid w:val="00840055"/>
    <w:rsid w:val="00867C05"/>
    <w:rsid w:val="00871F49"/>
    <w:rsid w:val="008B5A31"/>
    <w:rsid w:val="008C39E1"/>
    <w:rsid w:val="008C7504"/>
    <w:rsid w:val="008C7F96"/>
    <w:rsid w:val="008D26B5"/>
    <w:rsid w:val="008D2731"/>
    <w:rsid w:val="008D61A0"/>
    <w:rsid w:val="008E3B9F"/>
    <w:rsid w:val="008E5F8A"/>
    <w:rsid w:val="00903FEF"/>
    <w:rsid w:val="009145E5"/>
    <w:rsid w:val="009150B0"/>
    <w:rsid w:val="009212B7"/>
    <w:rsid w:val="00933EA4"/>
    <w:rsid w:val="00945F07"/>
    <w:rsid w:val="009711DF"/>
    <w:rsid w:val="00972C40"/>
    <w:rsid w:val="009A31BA"/>
    <w:rsid w:val="009B06E0"/>
    <w:rsid w:val="009C344C"/>
    <w:rsid w:val="009C7E03"/>
    <w:rsid w:val="009F043B"/>
    <w:rsid w:val="00A06747"/>
    <w:rsid w:val="00A12988"/>
    <w:rsid w:val="00A144AE"/>
    <w:rsid w:val="00A16F04"/>
    <w:rsid w:val="00A21FE8"/>
    <w:rsid w:val="00A254FC"/>
    <w:rsid w:val="00A44C95"/>
    <w:rsid w:val="00A52685"/>
    <w:rsid w:val="00A53F7E"/>
    <w:rsid w:val="00A55792"/>
    <w:rsid w:val="00A568E7"/>
    <w:rsid w:val="00A60FE5"/>
    <w:rsid w:val="00A61293"/>
    <w:rsid w:val="00A7174B"/>
    <w:rsid w:val="00A83D65"/>
    <w:rsid w:val="00A87A49"/>
    <w:rsid w:val="00A920D7"/>
    <w:rsid w:val="00AF4309"/>
    <w:rsid w:val="00B035EF"/>
    <w:rsid w:val="00B050B1"/>
    <w:rsid w:val="00B10A9E"/>
    <w:rsid w:val="00B15F1B"/>
    <w:rsid w:val="00B21542"/>
    <w:rsid w:val="00B21A76"/>
    <w:rsid w:val="00B23117"/>
    <w:rsid w:val="00B25B25"/>
    <w:rsid w:val="00B351A9"/>
    <w:rsid w:val="00B36F13"/>
    <w:rsid w:val="00B55C1C"/>
    <w:rsid w:val="00B564C7"/>
    <w:rsid w:val="00B65ECD"/>
    <w:rsid w:val="00B7610C"/>
    <w:rsid w:val="00B97E26"/>
    <w:rsid w:val="00BB0C1F"/>
    <w:rsid w:val="00BD1B7C"/>
    <w:rsid w:val="00BE4CAF"/>
    <w:rsid w:val="00BF4D1F"/>
    <w:rsid w:val="00C13A27"/>
    <w:rsid w:val="00C31069"/>
    <w:rsid w:val="00C40CC8"/>
    <w:rsid w:val="00C71F2A"/>
    <w:rsid w:val="00C75ED2"/>
    <w:rsid w:val="00C8100A"/>
    <w:rsid w:val="00C840E6"/>
    <w:rsid w:val="00C8593E"/>
    <w:rsid w:val="00C93617"/>
    <w:rsid w:val="00CB09BE"/>
    <w:rsid w:val="00CB7BA5"/>
    <w:rsid w:val="00CC624F"/>
    <w:rsid w:val="00CE15D9"/>
    <w:rsid w:val="00CE2F31"/>
    <w:rsid w:val="00CF439B"/>
    <w:rsid w:val="00CF60E2"/>
    <w:rsid w:val="00D06B68"/>
    <w:rsid w:val="00D10D29"/>
    <w:rsid w:val="00D128BD"/>
    <w:rsid w:val="00D149D3"/>
    <w:rsid w:val="00D2246E"/>
    <w:rsid w:val="00D42F90"/>
    <w:rsid w:val="00D52AF5"/>
    <w:rsid w:val="00D543CC"/>
    <w:rsid w:val="00D61974"/>
    <w:rsid w:val="00D7342C"/>
    <w:rsid w:val="00D743FE"/>
    <w:rsid w:val="00D93DB0"/>
    <w:rsid w:val="00DC62E1"/>
    <w:rsid w:val="00DD2D9B"/>
    <w:rsid w:val="00DD6B60"/>
    <w:rsid w:val="00DE4571"/>
    <w:rsid w:val="00DF23CF"/>
    <w:rsid w:val="00DF2E94"/>
    <w:rsid w:val="00E048AB"/>
    <w:rsid w:val="00E22200"/>
    <w:rsid w:val="00E22E44"/>
    <w:rsid w:val="00E23352"/>
    <w:rsid w:val="00E33EB1"/>
    <w:rsid w:val="00E56805"/>
    <w:rsid w:val="00E85988"/>
    <w:rsid w:val="00E95923"/>
    <w:rsid w:val="00EC2E47"/>
    <w:rsid w:val="00EC7E70"/>
    <w:rsid w:val="00EE22BF"/>
    <w:rsid w:val="00EE4CFF"/>
    <w:rsid w:val="00EE511B"/>
    <w:rsid w:val="00EF3947"/>
    <w:rsid w:val="00F0380F"/>
    <w:rsid w:val="00F16D06"/>
    <w:rsid w:val="00F3027D"/>
    <w:rsid w:val="00F4058E"/>
    <w:rsid w:val="00F75488"/>
    <w:rsid w:val="00FB2CE2"/>
    <w:rsid w:val="00FE37C2"/>
    <w:rsid w:val="00FE3A76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D4CE60"/>
  <w15:docId w15:val="{8C704F60-987A-446B-8021-19F62E61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232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15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C5C"/>
  </w:style>
  <w:style w:type="paragraph" w:styleId="Footer">
    <w:name w:val="footer"/>
    <w:basedOn w:val="Normal"/>
    <w:link w:val="FooterChar"/>
    <w:uiPriority w:val="99"/>
    <w:unhideWhenUsed/>
    <w:rsid w:val="0036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C5C"/>
  </w:style>
  <w:style w:type="paragraph" w:styleId="BalloonText">
    <w:name w:val="Balloon Text"/>
    <w:basedOn w:val="Normal"/>
    <w:link w:val="BalloonTextChar"/>
    <w:uiPriority w:val="99"/>
    <w:semiHidden/>
    <w:unhideWhenUsed/>
    <w:rsid w:val="0026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AED"/>
    <w:rPr>
      <w:rFonts w:ascii="Tahoma" w:hAnsi="Tahoma" w:cs="Tahoma"/>
      <w:sz w:val="16"/>
      <w:szCs w:val="16"/>
    </w:rPr>
  </w:style>
  <w:style w:type="table" w:customStyle="1" w:styleId="TableGrid6">
    <w:name w:val="Table Grid6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73353"/>
    <w:pPr>
      <w:spacing w:after="0" w:line="240" w:lineRule="auto"/>
    </w:pPr>
    <w:rPr>
      <w:lang w:bidi="ar-SA"/>
    </w:rPr>
  </w:style>
  <w:style w:type="character" w:styleId="Hyperlink">
    <w:name w:val="Hyperlink"/>
    <w:basedOn w:val="DefaultParagraphFont"/>
    <w:uiPriority w:val="99"/>
    <w:unhideWhenUsed/>
    <w:rsid w:val="00CE2F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S9OVCrIEmuYvlVfTN2m_2hMf_K8lQT1i/edit?usp=drive_link&amp;ouid=105435863339078779179&amp;rtpof=true&amp;sd=tr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AC9A2-C652-4F1E-81D6-BB8D3A0C8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</dc:creator>
  <cp:keywords/>
  <dc:description/>
  <cp:lastModifiedBy>mitech</cp:lastModifiedBy>
  <cp:revision>25</cp:revision>
  <cp:lastPrinted>2025-01-27T03:53:00Z</cp:lastPrinted>
  <dcterms:created xsi:type="dcterms:W3CDTF">2025-03-04T07:11:00Z</dcterms:created>
  <dcterms:modified xsi:type="dcterms:W3CDTF">2025-03-16T20:30:00Z</dcterms:modified>
</cp:coreProperties>
</file>