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4218" w14:textId="77777777"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14:paraId="5A247878" w14:textId="77777777"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14:paraId="442E870F" w14:textId="77777777" w:rsidR="00B050B1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*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توص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فعال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دانشکده در خصوص استانداردها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که م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زان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رعا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آنها در آخر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ارز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اب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رون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بصورت 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عدم انطباق و 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 انطباق نسب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اعلام شده بود(به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تفک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ک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هر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حوزه</w:t>
      </w:r>
      <w:r w:rsidR="00B050B1" w:rsidRPr="00455F57">
        <w:rPr>
          <w:rFonts w:cs="B Nazanin"/>
          <w:b/>
          <w:bCs/>
          <w:sz w:val="24"/>
          <w:szCs w:val="24"/>
          <w:rtl/>
        </w:rPr>
        <w:t>):</w:t>
      </w:r>
    </w:p>
    <w:p w14:paraId="480020C4" w14:textId="431144E3" w:rsidR="00455F57" w:rsidRPr="00455F57" w:rsidRDefault="002B4C86" w:rsidP="002B4C86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 xml:space="preserve">استانداردهای با رعایت نسبی </w:t>
      </w:r>
      <w:r>
        <w:rPr>
          <w:rFonts w:cs="B Nazanin" w:hint="cs"/>
          <w:b/>
          <w:bCs/>
          <w:sz w:val="24"/>
          <w:szCs w:val="24"/>
          <w:rtl/>
        </w:rPr>
        <w:t>پایین</w:t>
      </w:r>
      <w:r w:rsidRPr="00455F57">
        <w:rPr>
          <w:rFonts w:cs="B Nazanin" w:hint="cs"/>
          <w:b/>
          <w:bCs/>
          <w:sz w:val="24"/>
          <w:szCs w:val="24"/>
          <w:rtl/>
        </w:rPr>
        <w:t xml:space="preserve"> 50 درصد</w:t>
      </w:r>
      <w:r w:rsidR="00455F57" w:rsidRPr="00455F57">
        <w:rPr>
          <w:rFonts w:cs="B Nazanin" w:hint="cs"/>
          <w:b/>
          <w:bCs/>
          <w:sz w:val="24"/>
          <w:szCs w:val="24"/>
          <w:rtl/>
        </w:rPr>
        <w:t>:</w:t>
      </w:r>
    </w:p>
    <w:p w14:paraId="3795C472" w14:textId="24222975" w:rsidR="002B4C86" w:rsidRDefault="00185CA1" w:rsidP="002B4C86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ت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 w:rsidR="002B4C86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 w:rsidR="002B4C86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-4:</w:t>
      </w:r>
      <w:r w:rsidR="00455F5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B4C86" w:rsidRPr="002B4C86">
        <w:rPr>
          <w:rFonts w:cs="B Nazanin"/>
          <w:b/>
          <w:bCs/>
          <w:sz w:val="24"/>
          <w:szCs w:val="24"/>
          <w:rtl/>
        </w:rPr>
        <w:t>ظرفیت پذیرش دانشجو براساس بررسی های صورت گرفته از طرف دانشکده و کمبودهای اشاره شده در مستندات براساس استانداردهای آموزش پزشکی</w:t>
      </w:r>
      <w:r w:rsidR="002B4C8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B4C86" w:rsidRPr="002B4C86">
        <w:rPr>
          <w:rFonts w:cs="B Nazanin"/>
          <w:b/>
          <w:bCs/>
          <w:sz w:val="24"/>
          <w:szCs w:val="24"/>
          <w:rtl/>
        </w:rPr>
        <w:t>عمومی از دانشکده پزشکی به معاونت آموزشی گزارش شده است. همچنین مکاتباتی با معاونت اموزشی دانشگاه در خصوص بهبود و افزایش فضا و امکانات آموزشی وجود دارد ولی مکاتبات صورت گرفته توسط دانشگاه با وزارت متبوع فقط در خصوص حذف ظرفیت دانشجویان متعهد خدمت بوده و مستندی مبنی بر مکاتبه با وزارت در خصوص ظرفیت پذیرش دانشجو براساس کمبودهای موجود وجود ندارد</w:t>
      </w:r>
      <w:r w:rsidR="002B4C86">
        <w:rPr>
          <w:rFonts w:cs="B Nazanin" w:hint="cs"/>
          <w:b/>
          <w:bCs/>
          <w:sz w:val="24"/>
          <w:szCs w:val="24"/>
          <w:rtl/>
        </w:rPr>
        <w:t>.</w:t>
      </w:r>
    </w:p>
    <w:p w14:paraId="3F043C1D" w14:textId="7C387F9F" w:rsidR="00455F57" w:rsidRPr="00455F57" w:rsidRDefault="00455F57" w:rsidP="00B25B25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u w:val="single"/>
          <w:rtl/>
        </w:rPr>
        <w:t>پاسخ:</w:t>
      </w:r>
      <w:r w:rsidR="00B25B2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B4C86">
        <w:rPr>
          <w:rFonts w:cs="B Nazanin" w:hint="cs"/>
          <w:b/>
          <w:bCs/>
          <w:sz w:val="24"/>
          <w:szCs w:val="24"/>
          <w:rtl/>
        </w:rPr>
        <w:t>مکاتبات مربوط به ظرفیت پذیرش دانشجو، از طریق مکاتبه با حوزه معاونت آموزشی دانشگاه صورت گرفته است.</w:t>
      </w:r>
    </w:p>
    <w:p w14:paraId="20830785" w14:textId="77777777"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5DC42AC5" w14:textId="77777777"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14:paraId="49A99CE9" w14:textId="38FDFD6F" w:rsidR="00B050B1" w:rsidRPr="00D42F90" w:rsidRDefault="00455F57" w:rsidP="00455F57">
      <w:pPr>
        <w:spacing w:before="240" w:after="0" w:line="240" w:lineRule="auto"/>
        <w:jc w:val="both"/>
        <w:rPr>
          <w:rFonts w:cs="B Nazanin"/>
          <w:b/>
          <w:bCs/>
          <w:rtl/>
        </w:rPr>
      </w:pPr>
      <w:r w:rsidRPr="00D42F90">
        <w:rPr>
          <w:rFonts w:cs="B Nazanin" w:hint="cs"/>
          <w:b/>
          <w:bCs/>
          <w:sz w:val="24"/>
          <w:szCs w:val="24"/>
          <w:rtl/>
        </w:rPr>
        <w:t>*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آدرس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ل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نک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عناوین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و مستندات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فعالیت ها</w:t>
      </w:r>
      <w:r w:rsidRPr="00D42F90">
        <w:rPr>
          <w:rFonts w:cs="B Nazanin" w:hint="cs"/>
          <w:b/>
          <w:bCs/>
          <w:sz w:val="24"/>
          <w:szCs w:val="24"/>
          <w:rtl/>
        </w:rPr>
        <w:t>:</w:t>
      </w:r>
    </w:p>
    <w:p w14:paraId="02F06CE3" w14:textId="7D4B2506" w:rsidR="00D42F90" w:rsidRDefault="005946ED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لینک 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دانلود مستند</w:t>
      </w:r>
      <w:r w:rsidR="00CE2F31">
        <w:rPr>
          <w:rFonts w:cs="B Nazanin" w:hint="cs"/>
          <w:b/>
          <w:bCs/>
          <w:sz w:val="24"/>
          <w:szCs w:val="24"/>
          <w:rtl/>
        </w:rPr>
        <w:t>ات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:</w:t>
      </w:r>
    </w:p>
    <w:p w14:paraId="588F117D" w14:textId="26BC15B3" w:rsidR="00F3027D" w:rsidRDefault="002B4C86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  <w:hyperlink r:id="rId8" w:history="1">
        <w:r w:rsidRPr="0052798B">
          <w:rPr>
            <w:rStyle w:val="Hyperlink"/>
            <w:rFonts w:cs="B Nazanin"/>
            <w:b/>
            <w:bCs/>
            <w:sz w:val="24"/>
            <w:szCs w:val="24"/>
          </w:rPr>
          <w:t>https://drive.google.com/file/d/1bvxDkuBRNvkp1AGyE_OG4KWtPINttPOx/view?usp=drive_link</w:t>
        </w:r>
      </w:hyperlink>
    </w:p>
    <w:p w14:paraId="4EC24CA8" w14:textId="77777777" w:rsidR="002B4C86" w:rsidRDefault="002B4C86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  <w:bookmarkStart w:id="0" w:name="_GoBack"/>
      <w:bookmarkEnd w:id="0"/>
    </w:p>
    <w:p w14:paraId="38BF347F" w14:textId="77777777" w:rsidR="00F3027D" w:rsidRDefault="00F3027D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1C1EABF4" w14:textId="78E450F6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</w:p>
    <w:p w14:paraId="775A9EFB" w14:textId="77777777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17881C32" w14:textId="77777777" w:rsidR="00197E64" w:rsidRDefault="00197E64" w:rsidP="00197E64">
      <w:pPr>
        <w:bidi w:val="0"/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04453E18" w14:textId="77777777"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sectPr w:rsidR="0039714A" w:rsidRPr="0039714A" w:rsidSect="00340FD4">
      <w:headerReference w:type="default" r:id="rId9"/>
      <w:footerReference w:type="default" r:id="rId10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991AC" w14:textId="77777777" w:rsidR="00E13045" w:rsidRDefault="00E13045" w:rsidP="00365C5C">
      <w:pPr>
        <w:spacing w:after="0" w:line="240" w:lineRule="auto"/>
      </w:pPr>
      <w:r>
        <w:separator/>
      </w:r>
    </w:p>
  </w:endnote>
  <w:endnote w:type="continuationSeparator" w:id="0">
    <w:p w14:paraId="4CFEB1F9" w14:textId="77777777" w:rsidR="00E13045" w:rsidRDefault="00E13045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D22FDAE3-1EB3-4888-8F64-E853511CB3E5}"/>
    <w:embedBold r:id="rId2" w:fontKey="{97783433-B0B9-47F3-B77E-D42995E7A86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55DAFF5D-E88F-44B3-8F4D-CC41E825E98F}"/>
    <w:embedBold r:id="rId4" w:subsetted="1" w:fontKey="{7EF77CE2-D52D-4E3A-A783-3F831D5BCA52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11440562-DB59-47A6-A855-FBF15F98DFA1}"/>
    <w:embedBold r:id="rId6" w:fontKey="{6EFC2448-AECE-4674-AADA-E77E653F107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14:paraId="20EA6054" w14:textId="77777777"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14:paraId="5A7E3DB2" w14:textId="77777777"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CC2BE" w14:textId="77777777" w:rsidR="00E13045" w:rsidRDefault="00E13045" w:rsidP="00365C5C">
      <w:pPr>
        <w:spacing w:after="0" w:line="240" w:lineRule="auto"/>
      </w:pPr>
      <w:r>
        <w:separator/>
      </w:r>
    </w:p>
  </w:footnote>
  <w:footnote w:type="continuationSeparator" w:id="0">
    <w:p w14:paraId="5A6E1156" w14:textId="77777777" w:rsidR="00E13045" w:rsidRDefault="00E13045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F069" w14:textId="77777777"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06"/>
    <w:rsid w:val="0000024A"/>
    <w:rsid w:val="00012DEA"/>
    <w:rsid w:val="00021CC8"/>
    <w:rsid w:val="00045065"/>
    <w:rsid w:val="00050FFE"/>
    <w:rsid w:val="00055FF2"/>
    <w:rsid w:val="00076C3F"/>
    <w:rsid w:val="00086ECE"/>
    <w:rsid w:val="000A23A3"/>
    <w:rsid w:val="000C0A81"/>
    <w:rsid w:val="000C3E23"/>
    <w:rsid w:val="000C510E"/>
    <w:rsid w:val="000C6687"/>
    <w:rsid w:val="000D6C2A"/>
    <w:rsid w:val="000E1F19"/>
    <w:rsid w:val="000E432C"/>
    <w:rsid w:val="001005EA"/>
    <w:rsid w:val="001346A2"/>
    <w:rsid w:val="001413B2"/>
    <w:rsid w:val="00154AFA"/>
    <w:rsid w:val="00165F52"/>
    <w:rsid w:val="00181035"/>
    <w:rsid w:val="00185CA1"/>
    <w:rsid w:val="0019361E"/>
    <w:rsid w:val="00197E64"/>
    <w:rsid w:val="001B0B98"/>
    <w:rsid w:val="001B3D0B"/>
    <w:rsid w:val="001C510D"/>
    <w:rsid w:val="0022030B"/>
    <w:rsid w:val="00223603"/>
    <w:rsid w:val="00225838"/>
    <w:rsid w:val="00254448"/>
    <w:rsid w:val="00264AED"/>
    <w:rsid w:val="00272232"/>
    <w:rsid w:val="00276C40"/>
    <w:rsid w:val="00281E71"/>
    <w:rsid w:val="002A4830"/>
    <w:rsid w:val="002B4C86"/>
    <w:rsid w:val="002C2912"/>
    <w:rsid w:val="002D3EBE"/>
    <w:rsid w:val="00312878"/>
    <w:rsid w:val="00340FD4"/>
    <w:rsid w:val="00345B43"/>
    <w:rsid w:val="00365685"/>
    <w:rsid w:val="00365B94"/>
    <w:rsid w:val="00365C5C"/>
    <w:rsid w:val="0037122B"/>
    <w:rsid w:val="00373353"/>
    <w:rsid w:val="0037500A"/>
    <w:rsid w:val="00387E8E"/>
    <w:rsid w:val="00395CB4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52AC"/>
    <w:rsid w:val="00455F57"/>
    <w:rsid w:val="0046753D"/>
    <w:rsid w:val="004731AD"/>
    <w:rsid w:val="0048650D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B9"/>
    <w:rsid w:val="005334D1"/>
    <w:rsid w:val="005451D8"/>
    <w:rsid w:val="005511AF"/>
    <w:rsid w:val="0056083A"/>
    <w:rsid w:val="005608ED"/>
    <w:rsid w:val="00566800"/>
    <w:rsid w:val="00572C43"/>
    <w:rsid w:val="005946ED"/>
    <w:rsid w:val="005A15C9"/>
    <w:rsid w:val="005B3FBF"/>
    <w:rsid w:val="005C490B"/>
    <w:rsid w:val="005D271E"/>
    <w:rsid w:val="005D28C2"/>
    <w:rsid w:val="005F3F5A"/>
    <w:rsid w:val="00606F64"/>
    <w:rsid w:val="0061176F"/>
    <w:rsid w:val="006159E7"/>
    <w:rsid w:val="006204AE"/>
    <w:rsid w:val="006268A8"/>
    <w:rsid w:val="00630E3B"/>
    <w:rsid w:val="00633511"/>
    <w:rsid w:val="00633889"/>
    <w:rsid w:val="00634728"/>
    <w:rsid w:val="006472F5"/>
    <w:rsid w:val="00656E1A"/>
    <w:rsid w:val="006617FD"/>
    <w:rsid w:val="006645C8"/>
    <w:rsid w:val="00666144"/>
    <w:rsid w:val="0067200F"/>
    <w:rsid w:val="00680692"/>
    <w:rsid w:val="00683A0C"/>
    <w:rsid w:val="00683E1F"/>
    <w:rsid w:val="00687CE3"/>
    <w:rsid w:val="006B3951"/>
    <w:rsid w:val="006B4878"/>
    <w:rsid w:val="006C5530"/>
    <w:rsid w:val="006C7922"/>
    <w:rsid w:val="006D6D46"/>
    <w:rsid w:val="007047A6"/>
    <w:rsid w:val="007170A5"/>
    <w:rsid w:val="00720272"/>
    <w:rsid w:val="007545F9"/>
    <w:rsid w:val="0075694F"/>
    <w:rsid w:val="0077166E"/>
    <w:rsid w:val="0078654A"/>
    <w:rsid w:val="007B69FD"/>
    <w:rsid w:val="007C25EB"/>
    <w:rsid w:val="007C68E5"/>
    <w:rsid w:val="007D3780"/>
    <w:rsid w:val="007D3D66"/>
    <w:rsid w:val="007D6720"/>
    <w:rsid w:val="00801D69"/>
    <w:rsid w:val="00822BDE"/>
    <w:rsid w:val="00840055"/>
    <w:rsid w:val="00867C05"/>
    <w:rsid w:val="00871F49"/>
    <w:rsid w:val="008B5A31"/>
    <w:rsid w:val="008C39E1"/>
    <w:rsid w:val="008C7504"/>
    <w:rsid w:val="008C7F96"/>
    <w:rsid w:val="008D26B5"/>
    <w:rsid w:val="008D2731"/>
    <w:rsid w:val="008D61A0"/>
    <w:rsid w:val="008E3B9F"/>
    <w:rsid w:val="008E5F8A"/>
    <w:rsid w:val="00903FEF"/>
    <w:rsid w:val="009145E5"/>
    <w:rsid w:val="009150B0"/>
    <w:rsid w:val="009212B7"/>
    <w:rsid w:val="00933EA4"/>
    <w:rsid w:val="00945F07"/>
    <w:rsid w:val="009711DF"/>
    <w:rsid w:val="00972C40"/>
    <w:rsid w:val="00981BEB"/>
    <w:rsid w:val="009A31BA"/>
    <w:rsid w:val="009B06E0"/>
    <w:rsid w:val="009C344C"/>
    <w:rsid w:val="009C7E03"/>
    <w:rsid w:val="009F043B"/>
    <w:rsid w:val="00A06747"/>
    <w:rsid w:val="00A12988"/>
    <w:rsid w:val="00A144AE"/>
    <w:rsid w:val="00A16F04"/>
    <w:rsid w:val="00A21FE8"/>
    <w:rsid w:val="00A254FC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F4309"/>
    <w:rsid w:val="00B035EF"/>
    <w:rsid w:val="00B050B1"/>
    <w:rsid w:val="00B10A9E"/>
    <w:rsid w:val="00B15F1B"/>
    <w:rsid w:val="00B21542"/>
    <w:rsid w:val="00B21A76"/>
    <w:rsid w:val="00B23117"/>
    <w:rsid w:val="00B25B25"/>
    <w:rsid w:val="00B351A9"/>
    <w:rsid w:val="00B36F13"/>
    <w:rsid w:val="00B55C1C"/>
    <w:rsid w:val="00B564C7"/>
    <w:rsid w:val="00B65ECD"/>
    <w:rsid w:val="00B7610C"/>
    <w:rsid w:val="00B97E26"/>
    <w:rsid w:val="00BB0C1F"/>
    <w:rsid w:val="00BD1B7C"/>
    <w:rsid w:val="00BE4CAF"/>
    <w:rsid w:val="00BF4D1F"/>
    <w:rsid w:val="00C13A27"/>
    <w:rsid w:val="00C31069"/>
    <w:rsid w:val="00C40CC8"/>
    <w:rsid w:val="00C71F2A"/>
    <w:rsid w:val="00C75ED2"/>
    <w:rsid w:val="00C8100A"/>
    <w:rsid w:val="00C840E6"/>
    <w:rsid w:val="00C8593E"/>
    <w:rsid w:val="00C93617"/>
    <w:rsid w:val="00CB09BE"/>
    <w:rsid w:val="00CB7BA5"/>
    <w:rsid w:val="00CC624F"/>
    <w:rsid w:val="00CE15D9"/>
    <w:rsid w:val="00CE2F31"/>
    <w:rsid w:val="00CF439B"/>
    <w:rsid w:val="00CF60E2"/>
    <w:rsid w:val="00D06B68"/>
    <w:rsid w:val="00D10D29"/>
    <w:rsid w:val="00D128BD"/>
    <w:rsid w:val="00D149D3"/>
    <w:rsid w:val="00D2246E"/>
    <w:rsid w:val="00D42F90"/>
    <w:rsid w:val="00D52AF5"/>
    <w:rsid w:val="00D543CC"/>
    <w:rsid w:val="00D61974"/>
    <w:rsid w:val="00D7342C"/>
    <w:rsid w:val="00D743FE"/>
    <w:rsid w:val="00D93DB0"/>
    <w:rsid w:val="00DC62E1"/>
    <w:rsid w:val="00DD2D9B"/>
    <w:rsid w:val="00DD6B60"/>
    <w:rsid w:val="00DE4571"/>
    <w:rsid w:val="00DF23CF"/>
    <w:rsid w:val="00DF2E94"/>
    <w:rsid w:val="00E048AB"/>
    <w:rsid w:val="00E13045"/>
    <w:rsid w:val="00E22200"/>
    <w:rsid w:val="00E22E44"/>
    <w:rsid w:val="00E23352"/>
    <w:rsid w:val="00E33EB1"/>
    <w:rsid w:val="00E56805"/>
    <w:rsid w:val="00E85988"/>
    <w:rsid w:val="00E95923"/>
    <w:rsid w:val="00EC2E47"/>
    <w:rsid w:val="00EC7E70"/>
    <w:rsid w:val="00EE22BF"/>
    <w:rsid w:val="00EE4CFF"/>
    <w:rsid w:val="00EE511B"/>
    <w:rsid w:val="00EF3947"/>
    <w:rsid w:val="00F0380F"/>
    <w:rsid w:val="00F16D06"/>
    <w:rsid w:val="00F3027D"/>
    <w:rsid w:val="00F4058E"/>
    <w:rsid w:val="00F75488"/>
    <w:rsid w:val="00FB2CE2"/>
    <w:rsid w:val="00FE37C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D4CE60"/>
  <w15:docId w15:val="{8C704F60-987A-446B-8021-19F62E6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CE2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vxDkuBRNvkp1AGyE_OG4KWtPINttPOx/view?usp=drive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6C7F1-12D4-4EF7-815C-5F5192D2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mitech</cp:lastModifiedBy>
  <cp:revision>28</cp:revision>
  <cp:lastPrinted>2025-01-27T03:53:00Z</cp:lastPrinted>
  <dcterms:created xsi:type="dcterms:W3CDTF">2025-03-04T07:11:00Z</dcterms:created>
  <dcterms:modified xsi:type="dcterms:W3CDTF">2025-03-16T20:43:00Z</dcterms:modified>
</cp:coreProperties>
</file>