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00E80" w14:textId="77777777" w:rsidR="00201396" w:rsidRPr="00E1685A" w:rsidRDefault="00201396" w:rsidP="00201396">
      <w:pPr>
        <w:spacing w:after="200" w:line="276" w:lineRule="auto"/>
        <w:jc w:val="center"/>
        <w:rPr>
          <w:rFonts w:ascii="Calibri" w:eastAsia="Calibri" w:hAnsi="Calibri" w:cs="B Mitra"/>
          <w:sz w:val="28"/>
          <w:szCs w:val="28"/>
          <w:rtl/>
          <w:lang w:bidi="fa-IR"/>
        </w:rPr>
      </w:pPr>
    </w:p>
    <w:p w14:paraId="5C190E61" w14:textId="77777777" w:rsidR="00201396" w:rsidRPr="00E1685A" w:rsidRDefault="00201396" w:rsidP="00201396">
      <w:pPr>
        <w:bidi/>
        <w:spacing w:after="200" w:line="276" w:lineRule="auto"/>
        <w:jc w:val="center"/>
        <w:rPr>
          <w:rFonts w:ascii="Calibri" w:eastAsia="Calibri" w:hAnsi="Calibri" w:cs="B Nazanin"/>
          <w:b/>
          <w:bCs/>
          <w:color w:val="C00000"/>
          <w:sz w:val="28"/>
          <w:szCs w:val="28"/>
          <w:rtl/>
          <w:lang w:bidi="fa-IR"/>
        </w:rPr>
      </w:pP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عناوین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ارائه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شونده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پاتولوژی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عمومی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عملی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به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فراگیران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دوره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پزشکی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عمومی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 xml:space="preserve"> (1</w:t>
      </w:r>
      <w:r w:rsidRPr="00E1685A">
        <w:rPr>
          <w:rFonts w:ascii="Arial" w:eastAsia="Calibri" w:hAnsi="Arial" w:cs="Arial" w:hint="cs"/>
          <w:b/>
          <w:bCs/>
          <w:color w:val="C00000"/>
          <w:sz w:val="28"/>
          <w:szCs w:val="28"/>
          <w:rtl/>
          <w:lang w:bidi="fa-IR"/>
        </w:rPr>
        <w:t>واحد</w:t>
      </w:r>
      <w:r w:rsidRPr="00E1685A">
        <w:rPr>
          <w:rFonts w:ascii="Calibri" w:eastAsia="Calibri" w:hAnsi="Calibri" w:cs="B Nazanin" w:hint="cs"/>
          <w:b/>
          <w:bCs/>
          <w:color w:val="C00000"/>
          <w:sz w:val="28"/>
          <w:szCs w:val="28"/>
          <w:rtl/>
          <w:lang w:bidi="fa-IR"/>
        </w:rPr>
        <w:t>)</w:t>
      </w:r>
    </w:p>
    <w:tbl>
      <w:tblPr>
        <w:tblStyle w:val="TableGrid1"/>
        <w:tblW w:w="9180" w:type="dxa"/>
        <w:tblInd w:w="355" w:type="dxa"/>
        <w:tblLook w:val="04A0" w:firstRow="1" w:lastRow="0" w:firstColumn="1" w:lastColumn="0" w:noHBand="0" w:noVBand="1"/>
      </w:tblPr>
      <w:tblGrid>
        <w:gridCol w:w="2700"/>
        <w:gridCol w:w="2160"/>
        <w:gridCol w:w="4320"/>
      </w:tblGrid>
      <w:tr w:rsidR="00201396" w:rsidRPr="00E1685A" w14:paraId="0697E322" w14:textId="77777777" w:rsidTr="00603615">
        <w:tc>
          <w:tcPr>
            <w:tcW w:w="2700" w:type="dxa"/>
          </w:tcPr>
          <w:p w14:paraId="48497CD3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Arial" w:eastAsia="Calibri" w:hAnsi="Arial" w:cs="Arial" w:hint="cs"/>
                <w:rtl/>
                <w:lang w:bidi="fa-IR"/>
              </w:rPr>
              <w:t>تعدادجلسات</w:t>
            </w:r>
          </w:p>
        </w:tc>
        <w:tc>
          <w:tcPr>
            <w:tcW w:w="2160" w:type="dxa"/>
          </w:tcPr>
          <w:p w14:paraId="46467F79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Arial" w:eastAsia="Calibri" w:hAnsi="Arial" w:cs="Arial" w:hint="cs"/>
                <w:rtl/>
                <w:lang w:bidi="fa-IR"/>
              </w:rPr>
              <w:t>استاد</w:t>
            </w:r>
          </w:p>
        </w:tc>
        <w:tc>
          <w:tcPr>
            <w:tcW w:w="4320" w:type="dxa"/>
          </w:tcPr>
          <w:p w14:paraId="1995101D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Arial" w:eastAsia="Calibri" w:hAnsi="Arial" w:cs="Arial" w:hint="cs"/>
                <w:rtl/>
                <w:lang w:bidi="fa-IR"/>
              </w:rPr>
              <w:t>عناوین</w:t>
            </w:r>
            <w:r w:rsidRPr="00E1685A">
              <w:rPr>
                <w:rFonts w:ascii="Calibri" w:eastAsia="Calibri" w:hAnsi="Calibri" w:hint="cs"/>
                <w:rtl/>
                <w:lang w:bidi="fa-IR"/>
              </w:rPr>
              <w:t xml:space="preserve"> </w:t>
            </w:r>
          </w:p>
        </w:tc>
      </w:tr>
      <w:tr w:rsidR="00201396" w:rsidRPr="00E1685A" w14:paraId="5B640E33" w14:textId="77777777" w:rsidTr="00603615">
        <w:tc>
          <w:tcPr>
            <w:tcW w:w="2700" w:type="dxa"/>
          </w:tcPr>
          <w:p w14:paraId="0BF1447B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rtl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41DCCDD8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رهنما</w:t>
            </w:r>
          </w:p>
        </w:tc>
        <w:tc>
          <w:tcPr>
            <w:tcW w:w="4320" w:type="dxa"/>
          </w:tcPr>
          <w:p w14:paraId="4ED1A2EC" w14:textId="77777777" w:rsidR="00201396" w:rsidRPr="00E1685A" w:rsidRDefault="00201396" w:rsidP="00603615">
            <w:pPr>
              <w:rPr>
                <w:rFonts w:ascii="Calibri" w:eastAsia="Calibri" w:hAnsi="Calibri"/>
                <w:b/>
                <w:bCs/>
                <w:sz w:val="20"/>
                <w:szCs w:val="20"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فیلم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آموزشی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(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آشنایی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آزمایشگاه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پاتولوژی،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شیوه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درآن،پذیرش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آماده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سازی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نمونه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ها،پاسخ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دهی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بایگانی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.....) </w:t>
            </w:r>
          </w:p>
        </w:tc>
      </w:tr>
      <w:tr w:rsidR="00201396" w:rsidRPr="00E1685A" w14:paraId="19B2F11B" w14:textId="77777777" w:rsidTr="00603615">
        <w:tc>
          <w:tcPr>
            <w:tcW w:w="2700" w:type="dxa"/>
          </w:tcPr>
          <w:p w14:paraId="2881ABE5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11AC4337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رهنما</w:t>
            </w:r>
          </w:p>
        </w:tc>
        <w:tc>
          <w:tcPr>
            <w:tcW w:w="4320" w:type="dxa"/>
          </w:tcPr>
          <w:p w14:paraId="189B5259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fa-IR"/>
              </w:rPr>
              <w:t>نکروز</w:t>
            </w:r>
            <w:r w:rsidRPr="00E1685A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fa-IR"/>
              </w:rPr>
              <w:t>کازئوز</w:t>
            </w:r>
            <w:r w:rsidRPr="00E1685A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1685A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E1685A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fa-IR"/>
              </w:rPr>
              <w:t>نکروز</w:t>
            </w:r>
            <w:r w:rsidRPr="00E1685A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fa-IR"/>
              </w:rPr>
              <w:t>انعقادی</w:t>
            </w:r>
            <w:r w:rsidRPr="00E1685A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201396" w:rsidRPr="00E1685A" w14:paraId="77948078" w14:textId="77777777" w:rsidTr="00603615">
        <w:tc>
          <w:tcPr>
            <w:tcW w:w="2700" w:type="dxa"/>
          </w:tcPr>
          <w:p w14:paraId="00D86B4F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099968A7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رهنما</w:t>
            </w:r>
          </w:p>
        </w:tc>
        <w:tc>
          <w:tcPr>
            <w:tcW w:w="4320" w:type="dxa"/>
          </w:tcPr>
          <w:p w14:paraId="5D5095ED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bidi="fa-IR"/>
              </w:rPr>
            </w:pP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ملانوم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بدخیم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-</w:t>
            </w:r>
            <w:r w:rsidRPr="00E1685A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fa-IR"/>
              </w:rPr>
              <w:t>متاپلازی</w:t>
            </w:r>
            <w:r w:rsidRPr="00E1685A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fa-IR"/>
              </w:rPr>
              <w:t>سرویکس</w:t>
            </w:r>
            <w:r w:rsidRPr="00E1685A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201396" w:rsidRPr="00E1685A" w14:paraId="1BDD979A" w14:textId="77777777" w:rsidTr="00603615">
        <w:tc>
          <w:tcPr>
            <w:tcW w:w="2700" w:type="dxa"/>
          </w:tcPr>
          <w:p w14:paraId="17117C2C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14D57223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رهنما</w:t>
            </w:r>
          </w:p>
        </w:tc>
        <w:tc>
          <w:tcPr>
            <w:tcW w:w="4320" w:type="dxa"/>
          </w:tcPr>
          <w:p w14:paraId="5B886D7F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خال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زگیل</w:t>
            </w:r>
          </w:p>
        </w:tc>
      </w:tr>
      <w:tr w:rsidR="00201396" w:rsidRPr="00E1685A" w14:paraId="2CE1A9C2" w14:textId="77777777" w:rsidTr="00603615">
        <w:tc>
          <w:tcPr>
            <w:tcW w:w="2700" w:type="dxa"/>
          </w:tcPr>
          <w:p w14:paraId="1F0DA918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6A1CAF65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رهنما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320" w:type="dxa"/>
          </w:tcPr>
          <w:p w14:paraId="69819FF0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fa-IR"/>
              </w:rPr>
              <w:t>هموسیدروزیس</w:t>
            </w:r>
            <w:r w:rsidRPr="00E1685A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1685A">
              <w:rPr>
                <w:rFonts w:ascii="Times New Roman" w:eastAsia="Calibri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E1685A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fa-IR"/>
              </w:rPr>
              <w:t>تغییر</w:t>
            </w:r>
            <w:r w:rsidRPr="00E1685A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18"/>
                <w:szCs w:val="18"/>
                <w:rtl/>
                <w:lang w:bidi="fa-IR"/>
              </w:rPr>
              <w:t>چربی</w:t>
            </w:r>
            <w:r w:rsidRPr="00E1685A">
              <w:rPr>
                <w:rFonts w:ascii="Calibri" w:eastAsia="Calibri" w:hAnsi="Calibri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</w:p>
        </w:tc>
      </w:tr>
      <w:tr w:rsidR="00201396" w:rsidRPr="00E1685A" w14:paraId="35A0F26C" w14:textId="77777777" w:rsidTr="00603615">
        <w:tc>
          <w:tcPr>
            <w:tcW w:w="2700" w:type="dxa"/>
          </w:tcPr>
          <w:p w14:paraId="683A3CB5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1D37E5AA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اسلام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منش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320" w:type="dxa"/>
          </w:tcPr>
          <w:p w14:paraId="0472728B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آپاندیسیت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-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آبسه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201396" w:rsidRPr="00E1685A" w14:paraId="657CF611" w14:textId="77777777" w:rsidTr="00603615">
        <w:tc>
          <w:tcPr>
            <w:tcW w:w="2700" w:type="dxa"/>
          </w:tcPr>
          <w:p w14:paraId="7A80EE5A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3F44D9B9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اسلام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منش</w:t>
            </w:r>
          </w:p>
        </w:tc>
        <w:tc>
          <w:tcPr>
            <w:tcW w:w="4320" w:type="dxa"/>
          </w:tcPr>
          <w:p w14:paraId="4F615EC1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سیالو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آدنیت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جوانه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گوشتی</w:t>
            </w:r>
          </w:p>
        </w:tc>
      </w:tr>
      <w:tr w:rsidR="00201396" w:rsidRPr="00E1685A" w14:paraId="1591AFB8" w14:textId="77777777" w:rsidTr="00603615">
        <w:tc>
          <w:tcPr>
            <w:tcW w:w="2700" w:type="dxa"/>
          </w:tcPr>
          <w:p w14:paraId="05F8CFDB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354ACAB1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اسلام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منش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320" w:type="dxa"/>
          </w:tcPr>
          <w:p w14:paraId="114EC2BE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ترومبوز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انفارکت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روده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ای</w:t>
            </w:r>
          </w:p>
        </w:tc>
      </w:tr>
      <w:tr w:rsidR="00201396" w:rsidRPr="00E1685A" w14:paraId="15823797" w14:textId="77777777" w:rsidTr="00603615">
        <w:tc>
          <w:tcPr>
            <w:tcW w:w="2700" w:type="dxa"/>
          </w:tcPr>
          <w:p w14:paraId="110EDE45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0271A7EE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خادم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الحسینی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320" w:type="dxa"/>
          </w:tcPr>
          <w:p w14:paraId="5D44050A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تراتوم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لیپوم</w:t>
            </w:r>
          </w:p>
        </w:tc>
      </w:tr>
      <w:tr w:rsidR="00201396" w:rsidRPr="00E1685A" w14:paraId="6EC7124E" w14:textId="77777777" w:rsidTr="00603615">
        <w:tc>
          <w:tcPr>
            <w:tcW w:w="2700" w:type="dxa"/>
          </w:tcPr>
          <w:p w14:paraId="3F9B5600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lang w:bidi="fa-IR"/>
              </w:rPr>
            </w:pPr>
            <w:r w:rsidRPr="00E1685A">
              <w:rPr>
                <w:rFonts w:ascii="Calibri" w:eastAsia="Calibri" w:hAnsi="Calibri" w:hint="cs"/>
                <w:rtl/>
                <w:lang w:bidi="fa-IR"/>
              </w:rPr>
              <w:t>1</w:t>
            </w:r>
          </w:p>
        </w:tc>
        <w:tc>
          <w:tcPr>
            <w:tcW w:w="2160" w:type="dxa"/>
          </w:tcPr>
          <w:p w14:paraId="453F160A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خادم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الحسینی</w:t>
            </w:r>
          </w:p>
        </w:tc>
        <w:tc>
          <w:tcPr>
            <w:tcW w:w="4320" w:type="dxa"/>
          </w:tcPr>
          <w:p w14:paraId="203D67E2" w14:textId="77777777" w:rsidR="00201396" w:rsidRPr="00E1685A" w:rsidRDefault="00201396" w:rsidP="00603615">
            <w:pPr>
              <w:jc w:val="center"/>
              <w:rPr>
                <w:rFonts w:ascii="Calibri" w:eastAsia="Calibri" w:hAnsi="Calibri"/>
                <w:b/>
                <w:bCs/>
                <w:sz w:val="20"/>
                <w:szCs w:val="20"/>
                <w:rtl/>
                <w:lang w:bidi="fa-IR"/>
              </w:rPr>
            </w:pP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کیست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هیداتید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1685A">
              <w:rPr>
                <w:rFonts w:ascii="Calibri" w:eastAsia="Calibri" w:hAnsi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1685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bidi="fa-IR"/>
              </w:rPr>
              <w:t>لیشمانیوزیس</w:t>
            </w:r>
          </w:p>
        </w:tc>
      </w:tr>
    </w:tbl>
    <w:p w14:paraId="661625EE" w14:textId="77777777" w:rsidR="00201396" w:rsidRPr="00E1685A" w:rsidRDefault="00201396" w:rsidP="00201396">
      <w:pPr>
        <w:shd w:val="clear" w:color="auto" w:fill="E2EEFD"/>
        <w:spacing w:before="100" w:beforeAutospacing="1" w:after="100" w:afterAutospacing="1" w:line="240" w:lineRule="auto"/>
        <w:jc w:val="center"/>
        <w:rPr>
          <w:rFonts w:ascii="Tahoma" w:eastAsia="Times New Roman" w:hAnsi="Tahoma" w:cs="B Nazanin"/>
          <w:b/>
          <w:bCs/>
          <w:color w:val="000000"/>
          <w:sz w:val="24"/>
          <w:szCs w:val="24"/>
          <w:u w:val="single"/>
          <w:rtl/>
        </w:rPr>
      </w:pPr>
    </w:p>
    <w:p w14:paraId="7ABA155E" w14:textId="77777777" w:rsidR="00201396" w:rsidRPr="00E1685A" w:rsidRDefault="00201396" w:rsidP="00201396"/>
    <w:p w14:paraId="1BB4B12C" w14:textId="77777777" w:rsidR="00FC7F76" w:rsidRPr="00201396" w:rsidRDefault="00FC7F76" w:rsidP="00201396"/>
    <w:sectPr w:rsidR="00FC7F76" w:rsidRPr="00201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ambria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82"/>
    <w:rsid w:val="00201396"/>
    <w:rsid w:val="00496782"/>
    <w:rsid w:val="00E1685A"/>
    <w:rsid w:val="00FC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32882"/>
  <w15:chartTrackingRefBased/>
  <w15:docId w15:val="{81C49A93-9B30-4745-8805-6AEF3F82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1685A"/>
    <w:pPr>
      <w:spacing w:after="0" w:line="240" w:lineRule="auto"/>
    </w:pPr>
    <w:rPr>
      <w:rFonts w:cs="B Nazani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E1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Ahmadreza Abolhadi</dc:creator>
  <cp:keywords/>
  <dc:description/>
  <cp:lastModifiedBy>Ahmadreza Abolhadi</cp:lastModifiedBy>
  <cp:revision>2</cp:revision>
  <cp:lastPrinted>2022-07-09T20:33:00Z</cp:lastPrinted>
  <dcterms:created xsi:type="dcterms:W3CDTF">2022-07-09T20:34:00Z</dcterms:created>
  <dcterms:modified xsi:type="dcterms:W3CDTF">2022-07-09T20:34:00Z</dcterms:modified>
</cp:coreProperties>
</file>